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1FEB6" w14:textId="77777777" w:rsidR="006F2FEC" w:rsidRDefault="006F2FEC">
      <w:pPr>
        <w:pStyle w:val="BodyText"/>
        <w:rPr>
          <w:rFonts w:ascii="Times New Roman"/>
          <w:sz w:val="20"/>
        </w:rPr>
      </w:pPr>
    </w:p>
    <w:p w14:paraId="5F754F07" w14:textId="77777777" w:rsidR="006F2FEC" w:rsidRDefault="006F2FEC">
      <w:pPr>
        <w:pStyle w:val="BodyText"/>
        <w:rPr>
          <w:rFonts w:ascii="Times New Roman"/>
          <w:sz w:val="20"/>
        </w:rPr>
      </w:pPr>
    </w:p>
    <w:p w14:paraId="3265A140" w14:textId="77777777" w:rsidR="006F2FEC" w:rsidRDefault="006F2FEC">
      <w:pPr>
        <w:pStyle w:val="BodyText"/>
        <w:rPr>
          <w:rFonts w:ascii="Times New Roman"/>
          <w:sz w:val="20"/>
        </w:rPr>
      </w:pPr>
    </w:p>
    <w:p w14:paraId="7FE7E8B1" w14:textId="77777777" w:rsidR="006F2FEC" w:rsidRDefault="006F2FEC">
      <w:pPr>
        <w:pStyle w:val="BodyText"/>
        <w:rPr>
          <w:rFonts w:ascii="Times New Roman"/>
          <w:sz w:val="20"/>
        </w:rPr>
      </w:pPr>
    </w:p>
    <w:p w14:paraId="7ED6C356" w14:textId="77777777" w:rsidR="006F2FEC" w:rsidRDefault="006F2FEC">
      <w:pPr>
        <w:pStyle w:val="BodyText"/>
        <w:rPr>
          <w:rFonts w:ascii="Times New Roman"/>
          <w:sz w:val="20"/>
        </w:rPr>
      </w:pPr>
    </w:p>
    <w:p w14:paraId="1010AFF5" w14:textId="77777777" w:rsidR="006F2FEC" w:rsidRDefault="006F2FEC">
      <w:pPr>
        <w:pStyle w:val="BodyText"/>
        <w:rPr>
          <w:rFonts w:ascii="Times New Roman"/>
          <w:sz w:val="20"/>
        </w:rPr>
      </w:pPr>
    </w:p>
    <w:p w14:paraId="6B3B0B44" w14:textId="77777777" w:rsidR="006F2FEC" w:rsidRDefault="006F2FEC">
      <w:pPr>
        <w:pStyle w:val="BodyText"/>
        <w:rPr>
          <w:rFonts w:ascii="Times New Roman"/>
          <w:sz w:val="20"/>
        </w:rPr>
      </w:pPr>
    </w:p>
    <w:p w14:paraId="532C118F" w14:textId="77777777" w:rsidR="006F2FEC" w:rsidRDefault="006F2FEC">
      <w:pPr>
        <w:pStyle w:val="BodyText"/>
        <w:rPr>
          <w:rFonts w:ascii="Times New Roman"/>
          <w:sz w:val="20"/>
        </w:rPr>
      </w:pPr>
    </w:p>
    <w:p w14:paraId="5CAA7D7A" w14:textId="77777777" w:rsidR="006F2FEC" w:rsidRDefault="006F2FEC">
      <w:pPr>
        <w:pStyle w:val="BodyText"/>
        <w:rPr>
          <w:rFonts w:ascii="Times New Roman"/>
          <w:sz w:val="20"/>
        </w:rPr>
      </w:pPr>
    </w:p>
    <w:p w14:paraId="139CAC0E" w14:textId="77777777" w:rsidR="006F2FEC" w:rsidRDefault="006F2FEC">
      <w:pPr>
        <w:pStyle w:val="BodyText"/>
        <w:rPr>
          <w:rFonts w:ascii="Times New Roman"/>
          <w:sz w:val="20"/>
        </w:rPr>
      </w:pPr>
    </w:p>
    <w:p w14:paraId="7C815CCA" w14:textId="77777777" w:rsidR="006F2FEC" w:rsidRDefault="006F2FEC">
      <w:pPr>
        <w:pStyle w:val="BodyText"/>
        <w:rPr>
          <w:rFonts w:ascii="Times New Roman"/>
          <w:sz w:val="20"/>
        </w:rPr>
      </w:pPr>
    </w:p>
    <w:p w14:paraId="09D1AB12" w14:textId="77777777" w:rsidR="006F2FEC" w:rsidRDefault="004349D6">
      <w:pPr>
        <w:spacing w:before="211"/>
        <w:ind w:left="112"/>
        <w:rPr>
          <w:b/>
          <w:sz w:val="52"/>
        </w:rPr>
      </w:pPr>
      <w:r>
        <w:rPr>
          <w:b/>
          <w:sz w:val="52"/>
        </w:rPr>
        <w:t>Equitable Learning</w:t>
      </w:r>
      <w:r>
        <w:rPr>
          <w:b/>
          <w:spacing w:val="-83"/>
          <w:sz w:val="52"/>
        </w:rPr>
        <w:t xml:space="preserve"> </w:t>
      </w:r>
      <w:r>
        <w:rPr>
          <w:b/>
          <w:sz w:val="52"/>
        </w:rPr>
        <w:t>Services</w:t>
      </w:r>
    </w:p>
    <w:p w14:paraId="4B9C846A" w14:textId="77777777" w:rsidR="006F2FEC" w:rsidRDefault="006F2FEC">
      <w:pPr>
        <w:pStyle w:val="BodyText"/>
        <w:spacing w:before="2"/>
        <w:rPr>
          <w:b/>
          <w:sz w:val="71"/>
        </w:rPr>
      </w:pPr>
    </w:p>
    <w:p w14:paraId="4E90BD29" w14:textId="6C4ACB42" w:rsidR="006F2FEC" w:rsidRDefault="00451532">
      <w:pPr>
        <w:spacing w:line="249" w:lineRule="auto"/>
        <w:ind w:left="112"/>
        <w:rPr>
          <w:b/>
          <w:sz w:val="144"/>
        </w:rPr>
      </w:pPr>
      <w:r>
        <w:rPr>
          <w:b/>
          <w:color w:val="FF0000"/>
          <w:sz w:val="144"/>
        </w:rPr>
        <w:t>Student Aid</w:t>
      </w:r>
      <w:r w:rsidR="004349D6">
        <w:rPr>
          <w:b/>
          <w:color w:val="FF0000"/>
          <w:sz w:val="144"/>
        </w:rPr>
        <w:t xml:space="preserve"> </w:t>
      </w:r>
      <w:r w:rsidR="004349D6">
        <w:rPr>
          <w:b/>
          <w:color w:val="FF0000"/>
          <w:w w:val="95"/>
          <w:sz w:val="144"/>
        </w:rPr>
        <w:t xml:space="preserve">Assistance </w:t>
      </w:r>
      <w:r w:rsidR="004349D6">
        <w:rPr>
          <w:b/>
          <w:sz w:val="144"/>
        </w:rPr>
        <w:t>Student Handbook</w:t>
      </w:r>
    </w:p>
    <w:p w14:paraId="21B5A1E4" w14:textId="77777777" w:rsidR="006F2FEC" w:rsidRDefault="006F2FEC">
      <w:pPr>
        <w:pStyle w:val="BodyText"/>
        <w:rPr>
          <w:b/>
          <w:sz w:val="20"/>
        </w:rPr>
      </w:pPr>
    </w:p>
    <w:p w14:paraId="5010730E" w14:textId="77777777" w:rsidR="006F2FEC" w:rsidRDefault="006F2FEC">
      <w:pPr>
        <w:pStyle w:val="BodyText"/>
        <w:rPr>
          <w:b/>
          <w:sz w:val="20"/>
        </w:rPr>
      </w:pPr>
    </w:p>
    <w:p w14:paraId="221AC803" w14:textId="77777777" w:rsidR="006F2FEC" w:rsidRDefault="006F2FEC">
      <w:pPr>
        <w:pStyle w:val="BodyText"/>
        <w:rPr>
          <w:b/>
          <w:sz w:val="20"/>
        </w:rPr>
      </w:pPr>
    </w:p>
    <w:p w14:paraId="7877F274" w14:textId="77777777" w:rsidR="006F2FEC" w:rsidRDefault="006F2FEC">
      <w:pPr>
        <w:pStyle w:val="BodyText"/>
        <w:rPr>
          <w:b/>
          <w:sz w:val="20"/>
        </w:rPr>
      </w:pPr>
    </w:p>
    <w:p w14:paraId="2C9D4467" w14:textId="77777777" w:rsidR="006F2FEC" w:rsidRDefault="006F2FEC">
      <w:pPr>
        <w:pStyle w:val="BodyText"/>
        <w:rPr>
          <w:b/>
          <w:sz w:val="20"/>
        </w:rPr>
      </w:pPr>
    </w:p>
    <w:p w14:paraId="2855EB6D" w14:textId="77777777" w:rsidR="006F2FEC" w:rsidRDefault="006F2FEC">
      <w:pPr>
        <w:pStyle w:val="BodyText"/>
        <w:rPr>
          <w:b/>
          <w:sz w:val="20"/>
        </w:rPr>
      </w:pPr>
    </w:p>
    <w:p w14:paraId="03357D6F" w14:textId="77777777" w:rsidR="006F2FEC" w:rsidRDefault="006F2FEC">
      <w:pPr>
        <w:pStyle w:val="BodyText"/>
        <w:rPr>
          <w:b/>
          <w:sz w:val="20"/>
        </w:rPr>
      </w:pPr>
    </w:p>
    <w:p w14:paraId="3619ADB8" w14:textId="77777777" w:rsidR="006F2FEC" w:rsidRDefault="004349D6">
      <w:pPr>
        <w:pStyle w:val="BodyText"/>
        <w:spacing w:before="2"/>
        <w:rPr>
          <w:b/>
          <w:sz w:val="28"/>
        </w:rPr>
      </w:pPr>
      <w:r>
        <w:rPr>
          <w:noProof/>
          <w:lang w:val="en-AU" w:eastAsia="en-AU"/>
        </w:rPr>
        <w:lastRenderedPageBreak/>
        <w:drawing>
          <wp:anchor distT="0" distB="0" distL="0" distR="0" simplePos="0" relativeHeight="251658240" behindDoc="0" locked="0" layoutInCell="1" allowOverlap="1" wp14:anchorId="4693133C" wp14:editId="1355B92B">
            <wp:simplePos x="0" y="0"/>
            <wp:positionH relativeFrom="page">
              <wp:posOffset>4505065</wp:posOffset>
            </wp:positionH>
            <wp:positionV relativeFrom="paragraph">
              <wp:posOffset>230586</wp:posOffset>
            </wp:positionV>
            <wp:extent cx="2532235" cy="91211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32235" cy="912113"/>
                    </a:xfrm>
                    <a:prstGeom prst="rect">
                      <a:avLst/>
                    </a:prstGeom>
                  </pic:spPr>
                </pic:pic>
              </a:graphicData>
            </a:graphic>
          </wp:anchor>
        </w:drawing>
      </w:r>
    </w:p>
    <w:p w14:paraId="122A2DA3" w14:textId="77777777" w:rsidR="006F2FEC" w:rsidRDefault="006F2FEC">
      <w:pPr>
        <w:rPr>
          <w:sz w:val="28"/>
        </w:rPr>
        <w:sectPr w:rsidR="006F2FEC">
          <w:headerReference w:type="even" r:id="rId8"/>
          <w:headerReference w:type="default" r:id="rId9"/>
          <w:footerReference w:type="even" r:id="rId10"/>
          <w:footerReference w:type="default" r:id="rId11"/>
          <w:headerReference w:type="first" r:id="rId12"/>
          <w:footerReference w:type="first" r:id="rId13"/>
          <w:type w:val="continuous"/>
          <w:pgSz w:w="11900" w:h="16840"/>
          <w:pgMar w:top="1600" w:right="660" w:bottom="280" w:left="1020" w:header="720" w:footer="720" w:gutter="0"/>
          <w:cols w:space="720"/>
        </w:sectPr>
      </w:pPr>
    </w:p>
    <w:p w14:paraId="77257CC2" w14:textId="77777777" w:rsidR="006F2FEC" w:rsidRDefault="004349D6">
      <w:pPr>
        <w:spacing w:before="65"/>
        <w:ind w:left="112"/>
        <w:rPr>
          <w:sz w:val="31"/>
        </w:rPr>
      </w:pPr>
      <w:r>
        <w:rPr>
          <w:color w:val="FF0000"/>
          <w:w w:val="110"/>
          <w:sz w:val="31"/>
        </w:rPr>
        <w:lastRenderedPageBreak/>
        <w:t>Contents</w:t>
      </w:r>
    </w:p>
    <w:sdt>
      <w:sdtPr>
        <w:id w:val="156581734"/>
        <w:docPartObj>
          <w:docPartGallery w:val="Table of Contents"/>
          <w:docPartUnique/>
        </w:docPartObj>
      </w:sdtPr>
      <w:sdtEndPr/>
      <w:sdtContent>
        <w:p w14:paraId="743027AB" w14:textId="39698B8D" w:rsidR="006F2FEC" w:rsidRDefault="007E62A0">
          <w:pPr>
            <w:pStyle w:val="TOC1"/>
            <w:numPr>
              <w:ilvl w:val="0"/>
              <w:numId w:val="3"/>
            </w:numPr>
            <w:tabs>
              <w:tab w:val="left" w:pos="473"/>
              <w:tab w:val="left" w:pos="9472"/>
            </w:tabs>
            <w:spacing w:before="548"/>
            <w:ind w:firstLine="0"/>
          </w:pPr>
          <w:r>
            <w:rPr>
              <w:noProof/>
              <w:lang w:val="en-AU" w:eastAsia="en-AU"/>
            </w:rPr>
            <mc:AlternateContent>
              <mc:Choice Requires="wps">
                <w:drawing>
                  <wp:anchor distT="0" distB="0" distL="114300" distR="114300" simplePos="0" relativeHeight="503301968" behindDoc="1" locked="0" layoutInCell="1" allowOverlap="1" wp14:anchorId="5AAD6E53" wp14:editId="7B103FB9">
                    <wp:simplePos x="0" y="0"/>
                    <wp:positionH relativeFrom="page">
                      <wp:posOffset>2176145</wp:posOffset>
                    </wp:positionH>
                    <wp:positionV relativeFrom="paragraph">
                      <wp:posOffset>494665</wp:posOffset>
                    </wp:positionV>
                    <wp:extent cx="4480560" cy="1270"/>
                    <wp:effectExtent l="13970" t="6350" r="10795" b="11430"/>
                    <wp:wrapNone/>
                    <wp:docPr id="8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0560" cy="1270"/>
                            </a:xfrm>
                            <a:custGeom>
                              <a:avLst/>
                              <a:gdLst>
                                <a:gd name="T0" fmla="+- 0 3514 3427"/>
                                <a:gd name="T1" fmla="*/ T0 w 7056"/>
                                <a:gd name="T2" fmla="+- 0 3629 3427"/>
                                <a:gd name="T3" fmla="*/ T2 w 7056"/>
                                <a:gd name="T4" fmla="+- 0 3744 3427"/>
                                <a:gd name="T5" fmla="*/ T4 w 7056"/>
                                <a:gd name="T6" fmla="+- 0 3859 3427"/>
                                <a:gd name="T7" fmla="*/ T6 w 7056"/>
                                <a:gd name="T8" fmla="+- 0 3974 3427"/>
                                <a:gd name="T9" fmla="*/ T8 w 7056"/>
                                <a:gd name="T10" fmla="+- 0 4090 3427"/>
                                <a:gd name="T11" fmla="*/ T10 w 7056"/>
                                <a:gd name="T12" fmla="+- 0 4205 3427"/>
                                <a:gd name="T13" fmla="*/ T12 w 7056"/>
                                <a:gd name="T14" fmla="+- 0 4320 3427"/>
                                <a:gd name="T15" fmla="*/ T14 w 7056"/>
                                <a:gd name="T16" fmla="+- 0 4435 3427"/>
                                <a:gd name="T17" fmla="*/ T16 w 7056"/>
                                <a:gd name="T18" fmla="+- 0 4550 3427"/>
                                <a:gd name="T19" fmla="*/ T18 w 7056"/>
                                <a:gd name="T20" fmla="+- 0 4666 3427"/>
                                <a:gd name="T21" fmla="*/ T20 w 7056"/>
                                <a:gd name="T22" fmla="+- 0 4781 3427"/>
                                <a:gd name="T23" fmla="*/ T22 w 7056"/>
                                <a:gd name="T24" fmla="+- 0 4896 3427"/>
                                <a:gd name="T25" fmla="*/ T24 w 7056"/>
                                <a:gd name="T26" fmla="+- 0 5011 3427"/>
                                <a:gd name="T27" fmla="*/ T26 w 7056"/>
                                <a:gd name="T28" fmla="+- 0 5126 3427"/>
                                <a:gd name="T29" fmla="*/ T28 w 7056"/>
                                <a:gd name="T30" fmla="+- 0 5242 3427"/>
                                <a:gd name="T31" fmla="*/ T30 w 7056"/>
                                <a:gd name="T32" fmla="+- 0 5357 3427"/>
                                <a:gd name="T33" fmla="*/ T32 w 7056"/>
                                <a:gd name="T34" fmla="+- 0 5472 3427"/>
                                <a:gd name="T35" fmla="*/ T34 w 7056"/>
                                <a:gd name="T36" fmla="+- 0 5587 3427"/>
                                <a:gd name="T37" fmla="*/ T36 w 7056"/>
                                <a:gd name="T38" fmla="+- 0 5702 3427"/>
                                <a:gd name="T39" fmla="*/ T38 w 7056"/>
                                <a:gd name="T40" fmla="+- 0 5818 3427"/>
                                <a:gd name="T41" fmla="*/ T40 w 7056"/>
                                <a:gd name="T42" fmla="+- 0 5933 3427"/>
                                <a:gd name="T43" fmla="*/ T42 w 7056"/>
                                <a:gd name="T44" fmla="+- 0 6048 3427"/>
                                <a:gd name="T45" fmla="*/ T44 w 7056"/>
                                <a:gd name="T46" fmla="+- 0 6163 3427"/>
                                <a:gd name="T47" fmla="*/ T46 w 7056"/>
                                <a:gd name="T48" fmla="+- 0 6278 3427"/>
                                <a:gd name="T49" fmla="*/ T48 w 7056"/>
                                <a:gd name="T50" fmla="+- 0 6394 3427"/>
                                <a:gd name="T51" fmla="*/ T50 w 7056"/>
                                <a:gd name="T52" fmla="+- 0 6509 3427"/>
                                <a:gd name="T53" fmla="*/ T52 w 7056"/>
                                <a:gd name="T54" fmla="+- 0 6624 3427"/>
                                <a:gd name="T55" fmla="*/ T54 w 7056"/>
                                <a:gd name="T56" fmla="+- 0 6739 3427"/>
                                <a:gd name="T57" fmla="*/ T56 w 7056"/>
                                <a:gd name="T58" fmla="+- 0 6854 3427"/>
                                <a:gd name="T59" fmla="*/ T58 w 7056"/>
                                <a:gd name="T60" fmla="+- 0 6970 3427"/>
                                <a:gd name="T61" fmla="*/ T60 w 7056"/>
                                <a:gd name="T62" fmla="+- 0 7085 3427"/>
                                <a:gd name="T63" fmla="*/ T62 w 7056"/>
                                <a:gd name="T64" fmla="+- 0 7200 3427"/>
                                <a:gd name="T65" fmla="*/ T64 w 7056"/>
                                <a:gd name="T66" fmla="+- 0 7315 3427"/>
                                <a:gd name="T67" fmla="*/ T66 w 7056"/>
                                <a:gd name="T68" fmla="+- 0 7430 3427"/>
                                <a:gd name="T69" fmla="*/ T68 w 7056"/>
                                <a:gd name="T70" fmla="+- 0 7546 3427"/>
                                <a:gd name="T71" fmla="*/ T70 w 7056"/>
                                <a:gd name="T72" fmla="+- 0 7661 3427"/>
                                <a:gd name="T73" fmla="*/ T72 w 7056"/>
                                <a:gd name="T74" fmla="+- 0 7776 3427"/>
                                <a:gd name="T75" fmla="*/ T74 w 7056"/>
                                <a:gd name="T76" fmla="+- 0 7891 3427"/>
                                <a:gd name="T77" fmla="*/ T76 w 7056"/>
                                <a:gd name="T78" fmla="+- 0 8006 3427"/>
                                <a:gd name="T79" fmla="*/ T78 w 7056"/>
                                <a:gd name="T80" fmla="+- 0 8122 3427"/>
                                <a:gd name="T81" fmla="*/ T80 w 7056"/>
                                <a:gd name="T82" fmla="+- 0 8237 3427"/>
                                <a:gd name="T83" fmla="*/ T82 w 7056"/>
                                <a:gd name="T84" fmla="+- 0 8352 3427"/>
                                <a:gd name="T85" fmla="*/ T84 w 7056"/>
                                <a:gd name="T86" fmla="+- 0 8467 3427"/>
                                <a:gd name="T87" fmla="*/ T86 w 7056"/>
                                <a:gd name="T88" fmla="+- 0 8582 3427"/>
                                <a:gd name="T89" fmla="*/ T88 w 7056"/>
                                <a:gd name="T90" fmla="+- 0 8698 3427"/>
                                <a:gd name="T91" fmla="*/ T90 w 7056"/>
                                <a:gd name="T92" fmla="+- 0 8813 3427"/>
                                <a:gd name="T93" fmla="*/ T92 w 7056"/>
                                <a:gd name="T94" fmla="+- 0 8928 3427"/>
                                <a:gd name="T95" fmla="*/ T94 w 7056"/>
                                <a:gd name="T96" fmla="+- 0 9043 3427"/>
                                <a:gd name="T97" fmla="*/ T96 w 7056"/>
                                <a:gd name="T98" fmla="+- 0 9158 3427"/>
                                <a:gd name="T99" fmla="*/ T98 w 7056"/>
                                <a:gd name="T100" fmla="+- 0 9274 3427"/>
                                <a:gd name="T101" fmla="*/ T100 w 7056"/>
                                <a:gd name="T102" fmla="+- 0 9389 3427"/>
                                <a:gd name="T103" fmla="*/ T102 w 7056"/>
                                <a:gd name="T104" fmla="+- 0 9504 3427"/>
                                <a:gd name="T105" fmla="*/ T104 w 7056"/>
                                <a:gd name="T106" fmla="+- 0 9619 3427"/>
                                <a:gd name="T107" fmla="*/ T106 w 7056"/>
                                <a:gd name="T108" fmla="+- 0 9734 3427"/>
                                <a:gd name="T109" fmla="*/ T108 w 7056"/>
                                <a:gd name="T110" fmla="+- 0 9850 3427"/>
                                <a:gd name="T111" fmla="*/ T110 w 7056"/>
                                <a:gd name="T112" fmla="+- 0 9965 3427"/>
                                <a:gd name="T113" fmla="*/ T112 w 7056"/>
                                <a:gd name="T114" fmla="+- 0 10080 3427"/>
                                <a:gd name="T115" fmla="*/ T114 w 7056"/>
                                <a:gd name="T116" fmla="+- 0 10195 3427"/>
                                <a:gd name="T117" fmla="*/ T116 w 7056"/>
                                <a:gd name="T118" fmla="+- 0 10310 3427"/>
                                <a:gd name="T119" fmla="*/ T118 w 7056"/>
                                <a:gd name="T120" fmla="+- 0 10426 3427"/>
                                <a:gd name="T121" fmla="*/ T120 w 705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 ang="0">
                                  <a:pos x="T121" y="0"/>
                                </a:cxn>
                              </a:cxnLst>
                              <a:rect l="0" t="0" r="r" b="b"/>
                              <a:pathLst>
                                <a:path w="7056">
                                  <a:moveTo>
                                    <a:pt x="0" y="0"/>
                                  </a:moveTo>
                                  <a:lnTo>
                                    <a:pt x="29" y="0"/>
                                  </a:lnTo>
                                  <a:moveTo>
                                    <a:pt x="58" y="0"/>
                                  </a:moveTo>
                                  <a:lnTo>
                                    <a:pt x="87" y="0"/>
                                  </a:lnTo>
                                  <a:moveTo>
                                    <a:pt x="115" y="0"/>
                                  </a:moveTo>
                                  <a:lnTo>
                                    <a:pt x="144" y="0"/>
                                  </a:lnTo>
                                  <a:moveTo>
                                    <a:pt x="173" y="0"/>
                                  </a:moveTo>
                                  <a:lnTo>
                                    <a:pt x="202" y="0"/>
                                  </a:lnTo>
                                  <a:moveTo>
                                    <a:pt x="231" y="0"/>
                                  </a:moveTo>
                                  <a:lnTo>
                                    <a:pt x="259" y="0"/>
                                  </a:lnTo>
                                  <a:moveTo>
                                    <a:pt x="288" y="0"/>
                                  </a:moveTo>
                                  <a:lnTo>
                                    <a:pt x="317" y="0"/>
                                  </a:lnTo>
                                  <a:moveTo>
                                    <a:pt x="346" y="0"/>
                                  </a:moveTo>
                                  <a:lnTo>
                                    <a:pt x="375" y="0"/>
                                  </a:lnTo>
                                  <a:moveTo>
                                    <a:pt x="403" y="0"/>
                                  </a:moveTo>
                                  <a:lnTo>
                                    <a:pt x="432" y="0"/>
                                  </a:lnTo>
                                  <a:moveTo>
                                    <a:pt x="461" y="0"/>
                                  </a:moveTo>
                                  <a:lnTo>
                                    <a:pt x="490" y="0"/>
                                  </a:lnTo>
                                  <a:moveTo>
                                    <a:pt x="519" y="0"/>
                                  </a:moveTo>
                                  <a:lnTo>
                                    <a:pt x="547" y="0"/>
                                  </a:lnTo>
                                  <a:moveTo>
                                    <a:pt x="576" y="0"/>
                                  </a:moveTo>
                                  <a:lnTo>
                                    <a:pt x="605" y="0"/>
                                  </a:lnTo>
                                  <a:moveTo>
                                    <a:pt x="634" y="0"/>
                                  </a:moveTo>
                                  <a:lnTo>
                                    <a:pt x="663" y="0"/>
                                  </a:lnTo>
                                  <a:moveTo>
                                    <a:pt x="691" y="0"/>
                                  </a:moveTo>
                                  <a:lnTo>
                                    <a:pt x="720" y="0"/>
                                  </a:lnTo>
                                  <a:moveTo>
                                    <a:pt x="749" y="0"/>
                                  </a:moveTo>
                                  <a:lnTo>
                                    <a:pt x="778" y="0"/>
                                  </a:lnTo>
                                  <a:moveTo>
                                    <a:pt x="807" y="0"/>
                                  </a:moveTo>
                                  <a:lnTo>
                                    <a:pt x="835" y="0"/>
                                  </a:lnTo>
                                  <a:moveTo>
                                    <a:pt x="864" y="0"/>
                                  </a:moveTo>
                                  <a:lnTo>
                                    <a:pt x="893" y="0"/>
                                  </a:lnTo>
                                  <a:moveTo>
                                    <a:pt x="922" y="0"/>
                                  </a:moveTo>
                                  <a:lnTo>
                                    <a:pt x="951" y="0"/>
                                  </a:lnTo>
                                  <a:moveTo>
                                    <a:pt x="979" y="0"/>
                                  </a:moveTo>
                                  <a:lnTo>
                                    <a:pt x="1008" y="0"/>
                                  </a:lnTo>
                                  <a:moveTo>
                                    <a:pt x="1037" y="0"/>
                                  </a:moveTo>
                                  <a:lnTo>
                                    <a:pt x="1066" y="0"/>
                                  </a:lnTo>
                                  <a:moveTo>
                                    <a:pt x="1095" y="0"/>
                                  </a:moveTo>
                                  <a:lnTo>
                                    <a:pt x="1123" y="0"/>
                                  </a:lnTo>
                                  <a:moveTo>
                                    <a:pt x="1152" y="0"/>
                                  </a:moveTo>
                                  <a:lnTo>
                                    <a:pt x="1181" y="0"/>
                                  </a:lnTo>
                                  <a:moveTo>
                                    <a:pt x="1210" y="0"/>
                                  </a:moveTo>
                                  <a:lnTo>
                                    <a:pt x="1239" y="0"/>
                                  </a:lnTo>
                                  <a:moveTo>
                                    <a:pt x="1267" y="0"/>
                                  </a:moveTo>
                                  <a:lnTo>
                                    <a:pt x="1296" y="0"/>
                                  </a:lnTo>
                                  <a:moveTo>
                                    <a:pt x="1325" y="0"/>
                                  </a:moveTo>
                                  <a:lnTo>
                                    <a:pt x="1354" y="0"/>
                                  </a:lnTo>
                                  <a:moveTo>
                                    <a:pt x="1383" y="0"/>
                                  </a:moveTo>
                                  <a:lnTo>
                                    <a:pt x="1411" y="0"/>
                                  </a:lnTo>
                                  <a:moveTo>
                                    <a:pt x="1440" y="0"/>
                                  </a:moveTo>
                                  <a:lnTo>
                                    <a:pt x="1469" y="0"/>
                                  </a:lnTo>
                                  <a:moveTo>
                                    <a:pt x="1498" y="0"/>
                                  </a:moveTo>
                                  <a:lnTo>
                                    <a:pt x="1527" y="0"/>
                                  </a:lnTo>
                                  <a:moveTo>
                                    <a:pt x="1555" y="0"/>
                                  </a:moveTo>
                                  <a:lnTo>
                                    <a:pt x="1584" y="0"/>
                                  </a:lnTo>
                                  <a:moveTo>
                                    <a:pt x="1613" y="0"/>
                                  </a:moveTo>
                                  <a:lnTo>
                                    <a:pt x="1642" y="0"/>
                                  </a:lnTo>
                                  <a:moveTo>
                                    <a:pt x="1671" y="0"/>
                                  </a:moveTo>
                                  <a:lnTo>
                                    <a:pt x="1699" y="0"/>
                                  </a:lnTo>
                                  <a:moveTo>
                                    <a:pt x="1728" y="0"/>
                                  </a:moveTo>
                                  <a:lnTo>
                                    <a:pt x="1757" y="0"/>
                                  </a:lnTo>
                                  <a:moveTo>
                                    <a:pt x="1786" y="0"/>
                                  </a:moveTo>
                                  <a:lnTo>
                                    <a:pt x="1815" y="0"/>
                                  </a:lnTo>
                                  <a:moveTo>
                                    <a:pt x="1843" y="0"/>
                                  </a:moveTo>
                                  <a:lnTo>
                                    <a:pt x="1872" y="0"/>
                                  </a:lnTo>
                                  <a:moveTo>
                                    <a:pt x="1901" y="0"/>
                                  </a:moveTo>
                                  <a:lnTo>
                                    <a:pt x="1930" y="0"/>
                                  </a:lnTo>
                                  <a:moveTo>
                                    <a:pt x="1959" y="0"/>
                                  </a:moveTo>
                                  <a:lnTo>
                                    <a:pt x="1987" y="0"/>
                                  </a:lnTo>
                                  <a:moveTo>
                                    <a:pt x="2016" y="0"/>
                                  </a:moveTo>
                                  <a:lnTo>
                                    <a:pt x="2045" y="0"/>
                                  </a:lnTo>
                                  <a:moveTo>
                                    <a:pt x="2074" y="0"/>
                                  </a:moveTo>
                                  <a:lnTo>
                                    <a:pt x="2103" y="0"/>
                                  </a:lnTo>
                                  <a:moveTo>
                                    <a:pt x="2131" y="0"/>
                                  </a:moveTo>
                                  <a:lnTo>
                                    <a:pt x="2160" y="0"/>
                                  </a:lnTo>
                                  <a:moveTo>
                                    <a:pt x="2189" y="0"/>
                                  </a:moveTo>
                                  <a:lnTo>
                                    <a:pt x="2218" y="0"/>
                                  </a:lnTo>
                                  <a:moveTo>
                                    <a:pt x="2247" y="0"/>
                                  </a:moveTo>
                                  <a:lnTo>
                                    <a:pt x="2275" y="0"/>
                                  </a:lnTo>
                                  <a:moveTo>
                                    <a:pt x="2304" y="0"/>
                                  </a:moveTo>
                                  <a:lnTo>
                                    <a:pt x="2333" y="0"/>
                                  </a:lnTo>
                                  <a:moveTo>
                                    <a:pt x="2362" y="0"/>
                                  </a:moveTo>
                                  <a:lnTo>
                                    <a:pt x="2391" y="0"/>
                                  </a:lnTo>
                                  <a:moveTo>
                                    <a:pt x="2419" y="0"/>
                                  </a:moveTo>
                                  <a:lnTo>
                                    <a:pt x="2448" y="0"/>
                                  </a:lnTo>
                                  <a:moveTo>
                                    <a:pt x="2477" y="0"/>
                                  </a:moveTo>
                                  <a:lnTo>
                                    <a:pt x="2506" y="0"/>
                                  </a:lnTo>
                                  <a:moveTo>
                                    <a:pt x="2535" y="0"/>
                                  </a:moveTo>
                                  <a:lnTo>
                                    <a:pt x="2563" y="0"/>
                                  </a:lnTo>
                                  <a:moveTo>
                                    <a:pt x="2592" y="0"/>
                                  </a:moveTo>
                                  <a:lnTo>
                                    <a:pt x="2621" y="0"/>
                                  </a:lnTo>
                                  <a:moveTo>
                                    <a:pt x="2650" y="0"/>
                                  </a:moveTo>
                                  <a:lnTo>
                                    <a:pt x="2679" y="0"/>
                                  </a:lnTo>
                                  <a:moveTo>
                                    <a:pt x="2707" y="0"/>
                                  </a:moveTo>
                                  <a:lnTo>
                                    <a:pt x="2736" y="0"/>
                                  </a:lnTo>
                                  <a:moveTo>
                                    <a:pt x="2765" y="0"/>
                                  </a:moveTo>
                                  <a:lnTo>
                                    <a:pt x="2794" y="0"/>
                                  </a:lnTo>
                                  <a:moveTo>
                                    <a:pt x="2823" y="0"/>
                                  </a:moveTo>
                                  <a:lnTo>
                                    <a:pt x="2851" y="0"/>
                                  </a:lnTo>
                                  <a:moveTo>
                                    <a:pt x="2880" y="0"/>
                                  </a:moveTo>
                                  <a:lnTo>
                                    <a:pt x="2909" y="0"/>
                                  </a:lnTo>
                                  <a:moveTo>
                                    <a:pt x="2938" y="0"/>
                                  </a:moveTo>
                                  <a:lnTo>
                                    <a:pt x="2967" y="0"/>
                                  </a:lnTo>
                                  <a:moveTo>
                                    <a:pt x="2995" y="0"/>
                                  </a:moveTo>
                                  <a:lnTo>
                                    <a:pt x="3024" y="0"/>
                                  </a:lnTo>
                                  <a:moveTo>
                                    <a:pt x="3053" y="0"/>
                                  </a:moveTo>
                                  <a:lnTo>
                                    <a:pt x="3082" y="0"/>
                                  </a:lnTo>
                                  <a:moveTo>
                                    <a:pt x="3111" y="0"/>
                                  </a:moveTo>
                                  <a:lnTo>
                                    <a:pt x="3139" y="0"/>
                                  </a:lnTo>
                                  <a:moveTo>
                                    <a:pt x="3168" y="0"/>
                                  </a:moveTo>
                                  <a:lnTo>
                                    <a:pt x="3197" y="0"/>
                                  </a:lnTo>
                                  <a:moveTo>
                                    <a:pt x="3226" y="0"/>
                                  </a:moveTo>
                                  <a:lnTo>
                                    <a:pt x="3255" y="0"/>
                                  </a:lnTo>
                                  <a:moveTo>
                                    <a:pt x="3283" y="0"/>
                                  </a:moveTo>
                                  <a:lnTo>
                                    <a:pt x="3312" y="0"/>
                                  </a:lnTo>
                                  <a:moveTo>
                                    <a:pt x="3341" y="0"/>
                                  </a:moveTo>
                                  <a:lnTo>
                                    <a:pt x="3370" y="0"/>
                                  </a:lnTo>
                                  <a:moveTo>
                                    <a:pt x="3399" y="0"/>
                                  </a:moveTo>
                                  <a:lnTo>
                                    <a:pt x="3427" y="0"/>
                                  </a:lnTo>
                                  <a:moveTo>
                                    <a:pt x="3456" y="0"/>
                                  </a:moveTo>
                                  <a:lnTo>
                                    <a:pt x="3485" y="0"/>
                                  </a:lnTo>
                                  <a:moveTo>
                                    <a:pt x="3514" y="0"/>
                                  </a:moveTo>
                                  <a:lnTo>
                                    <a:pt x="3543" y="0"/>
                                  </a:lnTo>
                                  <a:moveTo>
                                    <a:pt x="3571" y="0"/>
                                  </a:moveTo>
                                  <a:lnTo>
                                    <a:pt x="3600" y="0"/>
                                  </a:lnTo>
                                  <a:moveTo>
                                    <a:pt x="3629" y="0"/>
                                  </a:moveTo>
                                  <a:lnTo>
                                    <a:pt x="3658" y="0"/>
                                  </a:lnTo>
                                  <a:moveTo>
                                    <a:pt x="3687" y="0"/>
                                  </a:moveTo>
                                  <a:lnTo>
                                    <a:pt x="3715" y="0"/>
                                  </a:lnTo>
                                  <a:moveTo>
                                    <a:pt x="3744" y="0"/>
                                  </a:moveTo>
                                  <a:lnTo>
                                    <a:pt x="3773" y="0"/>
                                  </a:lnTo>
                                  <a:moveTo>
                                    <a:pt x="3802" y="0"/>
                                  </a:moveTo>
                                  <a:lnTo>
                                    <a:pt x="3831" y="0"/>
                                  </a:lnTo>
                                  <a:moveTo>
                                    <a:pt x="3859" y="0"/>
                                  </a:moveTo>
                                  <a:lnTo>
                                    <a:pt x="3888" y="0"/>
                                  </a:lnTo>
                                  <a:moveTo>
                                    <a:pt x="3917" y="0"/>
                                  </a:moveTo>
                                  <a:lnTo>
                                    <a:pt x="3946" y="0"/>
                                  </a:lnTo>
                                  <a:moveTo>
                                    <a:pt x="3975" y="0"/>
                                  </a:moveTo>
                                  <a:lnTo>
                                    <a:pt x="4003" y="0"/>
                                  </a:lnTo>
                                  <a:moveTo>
                                    <a:pt x="4032" y="0"/>
                                  </a:moveTo>
                                  <a:lnTo>
                                    <a:pt x="4061" y="0"/>
                                  </a:lnTo>
                                  <a:moveTo>
                                    <a:pt x="4090" y="0"/>
                                  </a:moveTo>
                                  <a:lnTo>
                                    <a:pt x="4119" y="0"/>
                                  </a:lnTo>
                                  <a:moveTo>
                                    <a:pt x="4147" y="0"/>
                                  </a:moveTo>
                                  <a:lnTo>
                                    <a:pt x="4176" y="0"/>
                                  </a:lnTo>
                                  <a:moveTo>
                                    <a:pt x="4205" y="0"/>
                                  </a:moveTo>
                                  <a:lnTo>
                                    <a:pt x="4234" y="0"/>
                                  </a:lnTo>
                                  <a:moveTo>
                                    <a:pt x="4263" y="0"/>
                                  </a:moveTo>
                                  <a:lnTo>
                                    <a:pt x="4291" y="0"/>
                                  </a:lnTo>
                                  <a:moveTo>
                                    <a:pt x="4320" y="0"/>
                                  </a:moveTo>
                                  <a:lnTo>
                                    <a:pt x="4349" y="0"/>
                                  </a:lnTo>
                                  <a:moveTo>
                                    <a:pt x="4378" y="0"/>
                                  </a:moveTo>
                                  <a:lnTo>
                                    <a:pt x="4407" y="0"/>
                                  </a:lnTo>
                                  <a:moveTo>
                                    <a:pt x="4435" y="0"/>
                                  </a:moveTo>
                                  <a:lnTo>
                                    <a:pt x="4464" y="0"/>
                                  </a:lnTo>
                                  <a:moveTo>
                                    <a:pt x="4493" y="0"/>
                                  </a:moveTo>
                                  <a:lnTo>
                                    <a:pt x="4522" y="0"/>
                                  </a:lnTo>
                                  <a:moveTo>
                                    <a:pt x="4551" y="0"/>
                                  </a:moveTo>
                                  <a:lnTo>
                                    <a:pt x="4579" y="0"/>
                                  </a:lnTo>
                                  <a:moveTo>
                                    <a:pt x="4608" y="0"/>
                                  </a:moveTo>
                                  <a:lnTo>
                                    <a:pt x="4637" y="0"/>
                                  </a:lnTo>
                                  <a:moveTo>
                                    <a:pt x="4666" y="0"/>
                                  </a:moveTo>
                                  <a:lnTo>
                                    <a:pt x="4695" y="0"/>
                                  </a:lnTo>
                                  <a:moveTo>
                                    <a:pt x="4723" y="0"/>
                                  </a:moveTo>
                                  <a:lnTo>
                                    <a:pt x="4752" y="0"/>
                                  </a:lnTo>
                                  <a:moveTo>
                                    <a:pt x="4781" y="0"/>
                                  </a:moveTo>
                                  <a:lnTo>
                                    <a:pt x="4810" y="0"/>
                                  </a:lnTo>
                                  <a:moveTo>
                                    <a:pt x="4839" y="0"/>
                                  </a:moveTo>
                                  <a:lnTo>
                                    <a:pt x="4867" y="0"/>
                                  </a:lnTo>
                                  <a:moveTo>
                                    <a:pt x="4896" y="0"/>
                                  </a:moveTo>
                                  <a:lnTo>
                                    <a:pt x="4925" y="0"/>
                                  </a:lnTo>
                                  <a:moveTo>
                                    <a:pt x="4954" y="0"/>
                                  </a:moveTo>
                                  <a:lnTo>
                                    <a:pt x="4983" y="0"/>
                                  </a:lnTo>
                                  <a:moveTo>
                                    <a:pt x="5011" y="0"/>
                                  </a:moveTo>
                                  <a:lnTo>
                                    <a:pt x="5040" y="0"/>
                                  </a:lnTo>
                                  <a:moveTo>
                                    <a:pt x="5069" y="0"/>
                                  </a:moveTo>
                                  <a:lnTo>
                                    <a:pt x="5098" y="0"/>
                                  </a:lnTo>
                                  <a:moveTo>
                                    <a:pt x="5127" y="0"/>
                                  </a:moveTo>
                                  <a:lnTo>
                                    <a:pt x="5155" y="0"/>
                                  </a:lnTo>
                                  <a:moveTo>
                                    <a:pt x="5184" y="0"/>
                                  </a:moveTo>
                                  <a:lnTo>
                                    <a:pt x="5213" y="0"/>
                                  </a:lnTo>
                                  <a:moveTo>
                                    <a:pt x="5242" y="0"/>
                                  </a:moveTo>
                                  <a:lnTo>
                                    <a:pt x="5271" y="0"/>
                                  </a:lnTo>
                                  <a:moveTo>
                                    <a:pt x="5299" y="0"/>
                                  </a:moveTo>
                                  <a:lnTo>
                                    <a:pt x="5328" y="0"/>
                                  </a:lnTo>
                                  <a:moveTo>
                                    <a:pt x="5357" y="0"/>
                                  </a:moveTo>
                                  <a:lnTo>
                                    <a:pt x="5386" y="0"/>
                                  </a:lnTo>
                                  <a:moveTo>
                                    <a:pt x="5415" y="0"/>
                                  </a:moveTo>
                                  <a:lnTo>
                                    <a:pt x="5443" y="0"/>
                                  </a:lnTo>
                                  <a:moveTo>
                                    <a:pt x="5472" y="0"/>
                                  </a:moveTo>
                                  <a:lnTo>
                                    <a:pt x="5501" y="0"/>
                                  </a:lnTo>
                                  <a:moveTo>
                                    <a:pt x="5530" y="0"/>
                                  </a:moveTo>
                                  <a:lnTo>
                                    <a:pt x="5559" y="0"/>
                                  </a:lnTo>
                                  <a:moveTo>
                                    <a:pt x="5587" y="0"/>
                                  </a:moveTo>
                                  <a:lnTo>
                                    <a:pt x="5616" y="0"/>
                                  </a:lnTo>
                                  <a:moveTo>
                                    <a:pt x="5645" y="0"/>
                                  </a:moveTo>
                                  <a:lnTo>
                                    <a:pt x="5674" y="0"/>
                                  </a:lnTo>
                                  <a:moveTo>
                                    <a:pt x="5703" y="0"/>
                                  </a:moveTo>
                                  <a:lnTo>
                                    <a:pt x="5731" y="0"/>
                                  </a:lnTo>
                                  <a:moveTo>
                                    <a:pt x="5760" y="0"/>
                                  </a:moveTo>
                                  <a:lnTo>
                                    <a:pt x="5789" y="0"/>
                                  </a:lnTo>
                                  <a:moveTo>
                                    <a:pt x="5818" y="0"/>
                                  </a:moveTo>
                                  <a:lnTo>
                                    <a:pt x="5847" y="0"/>
                                  </a:lnTo>
                                  <a:moveTo>
                                    <a:pt x="5875" y="0"/>
                                  </a:moveTo>
                                  <a:lnTo>
                                    <a:pt x="5904" y="0"/>
                                  </a:lnTo>
                                  <a:moveTo>
                                    <a:pt x="5933" y="0"/>
                                  </a:moveTo>
                                  <a:lnTo>
                                    <a:pt x="5962" y="0"/>
                                  </a:lnTo>
                                  <a:moveTo>
                                    <a:pt x="5991" y="0"/>
                                  </a:moveTo>
                                  <a:lnTo>
                                    <a:pt x="6019" y="0"/>
                                  </a:lnTo>
                                  <a:moveTo>
                                    <a:pt x="6048" y="0"/>
                                  </a:moveTo>
                                  <a:lnTo>
                                    <a:pt x="6077" y="0"/>
                                  </a:lnTo>
                                  <a:moveTo>
                                    <a:pt x="6106" y="0"/>
                                  </a:moveTo>
                                  <a:lnTo>
                                    <a:pt x="6135" y="0"/>
                                  </a:lnTo>
                                  <a:moveTo>
                                    <a:pt x="6163" y="0"/>
                                  </a:moveTo>
                                  <a:lnTo>
                                    <a:pt x="6192" y="0"/>
                                  </a:lnTo>
                                  <a:moveTo>
                                    <a:pt x="6221" y="0"/>
                                  </a:moveTo>
                                  <a:lnTo>
                                    <a:pt x="6250" y="0"/>
                                  </a:lnTo>
                                  <a:moveTo>
                                    <a:pt x="6279" y="0"/>
                                  </a:moveTo>
                                  <a:lnTo>
                                    <a:pt x="6307" y="0"/>
                                  </a:lnTo>
                                  <a:moveTo>
                                    <a:pt x="6336" y="0"/>
                                  </a:moveTo>
                                  <a:lnTo>
                                    <a:pt x="6365" y="0"/>
                                  </a:lnTo>
                                  <a:moveTo>
                                    <a:pt x="6394" y="0"/>
                                  </a:moveTo>
                                  <a:lnTo>
                                    <a:pt x="6423" y="0"/>
                                  </a:lnTo>
                                  <a:moveTo>
                                    <a:pt x="6451" y="0"/>
                                  </a:moveTo>
                                  <a:lnTo>
                                    <a:pt x="6480" y="0"/>
                                  </a:lnTo>
                                  <a:moveTo>
                                    <a:pt x="6509" y="0"/>
                                  </a:moveTo>
                                  <a:lnTo>
                                    <a:pt x="6538" y="0"/>
                                  </a:lnTo>
                                  <a:moveTo>
                                    <a:pt x="6567" y="0"/>
                                  </a:moveTo>
                                  <a:lnTo>
                                    <a:pt x="6595" y="0"/>
                                  </a:lnTo>
                                  <a:moveTo>
                                    <a:pt x="6624" y="0"/>
                                  </a:moveTo>
                                  <a:lnTo>
                                    <a:pt x="6653" y="0"/>
                                  </a:lnTo>
                                  <a:moveTo>
                                    <a:pt x="6682" y="0"/>
                                  </a:moveTo>
                                  <a:lnTo>
                                    <a:pt x="6711" y="0"/>
                                  </a:lnTo>
                                  <a:moveTo>
                                    <a:pt x="6739" y="0"/>
                                  </a:moveTo>
                                  <a:lnTo>
                                    <a:pt x="6768" y="0"/>
                                  </a:lnTo>
                                  <a:moveTo>
                                    <a:pt x="6797" y="0"/>
                                  </a:moveTo>
                                  <a:lnTo>
                                    <a:pt x="6826" y="0"/>
                                  </a:lnTo>
                                  <a:moveTo>
                                    <a:pt x="6855" y="0"/>
                                  </a:moveTo>
                                  <a:lnTo>
                                    <a:pt x="6883" y="0"/>
                                  </a:lnTo>
                                  <a:moveTo>
                                    <a:pt x="6912" y="0"/>
                                  </a:moveTo>
                                  <a:lnTo>
                                    <a:pt x="6941" y="0"/>
                                  </a:lnTo>
                                  <a:moveTo>
                                    <a:pt x="6970" y="0"/>
                                  </a:moveTo>
                                  <a:lnTo>
                                    <a:pt x="6999" y="0"/>
                                  </a:lnTo>
                                  <a:moveTo>
                                    <a:pt x="7027" y="0"/>
                                  </a:moveTo>
                                  <a:lnTo>
                                    <a:pt x="70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087C" id="AutoShape 78" o:spid="_x0000_s1026" style="position:absolute;margin-left:171.35pt;margin-top:38.95pt;width:352.8pt;height:.1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" path="m,l29,m58,l87,t28,l144,t29,l202,t29,l259,t29,l317,t29,l375,t28,l432,t29,l490,t29,l547,t29,l605,t29,l663,t28,l720,t29,l778,t29,l835,t29,l893,t29,l951,t28,l1008,t29,l1066,t29,l1123,t29,l1181,t29,l1239,t28,l1296,t29,l1354,t29,l1411,t29,l1469,t29,l1527,t28,l1584,t29,l1642,t29,l1699,t29,l1757,t29,l1815,t28,l1872,t29,l1930,t29,l1987,t29,l2045,t29,l2103,t28,l2160,t29,l2218,t29,l2275,t29,l2333,t29,l2391,t28,l2448,t29,l2506,t29,l2563,t29,l2621,t29,l2679,t28,l2736,t29,l2794,t29,l2851,t29,l2909,t29,l2967,t28,l3024,t29,l3082,t29,l3139,t29,l3197,t29,l3255,t28,l3312,t29,l3370,t29,l3427,t29,l3485,t29,l3543,t28,l3600,t29,l3658,t29,l3715,t29,l3773,t29,l3831,t28,l3888,t29,l3946,t29,l4003,t29,l4061,t29,l4119,t28,l4176,t29,l4234,t29,l4291,t29,l4349,t29,l4407,t28,l4464,t29,l4522,t29,l4579,t29,l4637,t29,l4695,t28,l4752,t29,l4810,t29,l4867,t29,l4925,t29,l4983,t28,l5040,t29,l5098,t29,l5155,t29,l5213,t29,l5271,t28,l5328,t29,l5386,t29,l5443,t29,l5501,t29,l5559,t28,l5616,t29,l5674,t29,l5731,t29,l5789,t29,l5847,t28,l5904,t29,l5962,t29,l6019,t29,l6077,t29,l6135,t28,l6192,t29,l6250,t29,l6307,t29,l6365,t29,l6423,t28,l6480,t29,l6538,t29,l6595,t29,l6653,t29,l6711,t28,l6768,t29,l6826,t29,l6883,t29,l6941,t29,l6999,t28,l7056,e" filled="f" strokeweight=".48pt">
                    <v:path arrowok="t" o:connecttype="custom" o:connectlocs="55245,0;128270,0;201295,0;274320,0;347345,0;421005,0;494030,0;567055,0;640080,0;713105,0;786765,0;859790,0;932815,0;1005840,0;1078865,0;1152525,0;1225550,0;1298575,0;1371600,0;1444625,0;1518285,0;1591310,0;1664335,0;1737360,0;1810385,0;1884045,0;1957070,0;2030095,0;2103120,0;2176145,0;2249805,0;2322830,0;2395855,0;2468880,0;2541905,0;2615565,0;2688590,0;2761615,0;2834640,0;2907665,0;2981325,0;3054350,0;3127375,0;3200400,0;3273425,0;3347085,0;3420110,0;3493135,0;3566160,0;3639185,0;3712845,0;3785870,0;3858895,0;3931920,0;4004945,0;4078605,0;4151630,0;4224655,0;4297680,0;4370705,0;4444365,0" o:connectangles="0,0,0,0,0,0,0,0,0,0,0,0,0,0,0,0,0,0,0,0,0,0,0,0,0,0,0,0,0,0,0,0,0,0,0,0,0,0,0,0,0,0,0,0,0,0,0,0,0,0,0,0,0,0,0,0,0,0,0,0,0"/>
                    <w10:wrap anchorx="page"/>
                  </v:shape>
                </w:pict>
              </mc:Fallback>
            </mc:AlternateContent>
          </w:r>
          <w:hyperlink w:anchor="_TOC_250006" w:history="1">
            <w:r w:rsidR="004349D6">
              <w:rPr>
                <w:w w:val="105"/>
              </w:rPr>
              <w:t>General</w:t>
            </w:r>
            <w:r w:rsidR="004349D6">
              <w:rPr>
                <w:spacing w:val="-4"/>
                <w:w w:val="105"/>
              </w:rPr>
              <w:t xml:space="preserve"> </w:t>
            </w:r>
            <w:r w:rsidR="004349D6">
              <w:rPr>
                <w:w w:val="105"/>
              </w:rPr>
              <w:t>information</w:t>
            </w:r>
            <w:r w:rsidR="004349D6">
              <w:rPr>
                <w:w w:val="105"/>
              </w:rPr>
              <w:tab/>
              <w:t>3</w:t>
            </w:r>
          </w:hyperlink>
        </w:p>
        <w:p w14:paraId="766EBB70" w14:textId="0FF12869" w:rsidR="006F2FEC" w:rsidRDefault="007E62A0">
          <w:pPr>
            <w:pStyle w:val="TOC1"/>
            <w:numPr>
              <w:ilvl w:val="0"/>
              <w:numId w:val="3"/>
            </w:numPr>
            <w:tabs>
              <w:tab w:val="left" w:pos="473"/>
              <w:tab w:val="left" w:pos="9472"/>
            </w:tabs>
            <w:ind w:firstLine="0"/>
          </w:pPr>
          <w:r>
            <w:rPr>
              <w:noProof/>
              <w:lang w:val="en-AU" w:eastAsia="en-AU"/>
            </w:rPr>
            <mc:AlternateContent>
              <mc:Choice Requires="wps">
                <w:drawing>
                  <wp:anchor distT="0" distB="0" distL="114300" distR="114300" simplePos="0" relativeHeight="503301992" behindDoc="1" locked="0" layoutInCell="1" allowOverlap="1" wp14:anchorId="4A6E5FD6" wp14:editId="02263CA5">
                    <wp:simplePos x="0" y="0"/>
                    <wp:positionH relativeFrom="page">
                      <wp:posOffset>5407025</wp:posOffset>
                    </wp:positionH>
                    <wp:positionV relativeFrom="paragraph">
                      <wp:posOffset>243205</wp:posOffset>
                    </wp:positionV>
                    <wp:extent cx="1256030" cy="1270"/>
                    <wp:effectExtent l="6350" t="8890" r="13970" b="889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6030" cy="1270"/>
                            </a:xfrm>
                            <a:custGeom>
                              <a:avLst/>
                              <a:gdLst>
                                <a:gd name="T0" fmla="+- 0 8544 8515"/>
                                <a:gd name="T1" fmla="*/ T0 w 1978"/>
                                <a:gd name="T2" fmla="+- 0 8602 8515"/>
                                <a:gd name="T3" fmla="*/ T2 w 1978"/>
                                <a:gd name="T4" fmla="+- 0 8659 8515"/>
                                <a:gd name="T5" fmla="*/ T4 w 1978"/>
                                <a:gd name="T6" fmla="+- 0 8717 8515"/>
                                <a:gd name="T7" fmla="*/ T6 w 1978"/>
                                <a:gd name="T8" fmla="+- 0 8774 8515"/>
                                <a:gd name="T9" fmla="*/ T8 w 1978"/>
                                <a:gd name="T10" fmla="+- 0 8832 8515"/>
                                <a:gd name="T11" fmla="*/ T10 w 1978"/>
                                <a:gd name="T12" fmla="+- 0 8890 8515"/>
                                <a:gd name="T13" fmla="*/ T12 w 1978"/>
                                <a:gd name="T14" fmla="+- 0 8947 8515"/>
                                <a:gd name="T15" fmla="*/ T14 w 1978"/>
                                <a:gd name="T16" fmla="+- 0 9005 8515"/>
                                <a:gd name="T17" fmla="*/ T16 w 1978"/>
                                <a:gd name="T18" fmla="+- 0 9062 8515"/>
                                <a:gd name="T19" fmla="*/ T18 w 1978"/>
                                <a:gd name="T20" fmla="+- 0 9120 8515"/>
                                <a:gd name="T21" fmla="*/ T20 w 1978"/>
                                <a:gd name="T22" fmla="+- 0 9178 8515"/>
                                <a:gd name="T23" fmla="*/ T22 w 1978"/>
                                <a:gd name="T24" fmla="+- 0 9235 8515"/>
                                <a:gd name="T25" fmla="*/ T24 w 1978"/>
                                <a:gd name="T26" fmla="+- 0 9293 8515"/>
                                <a:gd name="T27" fmla="*/ T26 w 1978"/>
                                <a:gd name="T28" fmla="+- 0 9350 8515"/>
                                <a:gd name="T29" fmla="*/ T28 w 1978"/>
                                <a:gd name="T30" fmla="+- 0 9408 8515"/>
                                <a:gd name="T31" fmla="*/ T30 w 1978"/>
                                <a:gd name="T32" fmla="+- 0 9466 8515"/>
                                <a:gd name="T33" fmla="*/ T32 w 1978"/>
                                <a:gd name="T34" fmla="+- 0 9523 8515"/>
                                <a:gd name="T35" fmla="*/ T34 w 1978"/>
                                <a:gd name="T36" fmla="+- 0 9581 8515"/>
                                <a:gd name="T37" fmla="*/ T36 w 1978"/>
                                <a:gd name="T38" fmla="+- 0 9638 8515"/>
                                <a:gd name="T39" fmla="*/ T38 w 1978"/>
                                <a:gd name="T40" fmla="+- 0 9696 8515"/>
                                <a:gd name="T41" fmla="*/ T40 w 1978"/>
                                <a:gd name="T42" fmla="+- 0 9754 8515"/>
                                <a:gd name="T43" fmla="*/ T42 w 1978"/>
                                <a:gd name="T44" fmla="+- 0 9811 8515"/>
                                <a:gd name="T45" fmla="*/ T44 w 1978"/>
                                <a:gd name="T46" fmla="+- 0 9869 8515"/>
                                <a:gd name="T47" fmla="*/ T46 w 1978"/>
                                <a:gd name="T48" fmla="+- 0 9926 8515"/>
                                <a:gd name="T49" fmla="*/ T48 w 1978"/>
                                <a:gd name="T50" fmla="+- 0 9984 8515"/>
                                <a:gd name="T51" fmla="*/ T50 w 1978"/>
                                <a:gd name="T52" fmla="+- 0 10042 8515"/>
                                <a:gd name="T53" fmla="*/ T52 w 1978"/>
                                <a:gd name="T54" fmla="+- 0 10099 8515"/>
                                <a:gd name="T55" fmla="*/ T54 w 1978"/>
                                <a:gd name="T56" fmla="+- 0 10157 8515"/>
                                <a:gd name="T57" fmla="*/ T56 w 1978"/>
                                <a:gd name="T58" fmla="+- 0 10214 8515"/>
                                <a:gd name="T59" fmla="*/ T58 w 1978"/>
                                <a:gd name="T60" fmla="+- 0 10272 8515"/>
                                <a:gd name="T61" fmla="*/ T60 w 1978"/>
                                <a:gd name="T62" fmla="+- 0 10330 8515"/>
                                <a:gd name="T63" fmla="*/ T62 w 1978"/>
                                <a:gd name="T64" fmla="+- 0 10387 8515"/>
                                <a:gd name="T65" fmla="*/ T64 w 1978"/>
                                <a:gd name="T66" fmla="+- 0 10445 8515"/>
                                <a:gd name="T67" fmla="*/ T66 w 1978"/>
                                <a:gd name="T68" fmla="+- 0 10493 8515"/>
                                <a:gd name="T69" fmla="*/ T68 w 197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1978">
                                  <a:moveTo>
                                    <a:pt x="0" y="0"/>
                                  </a:moveTo>
                                  <a:lnTo>
                                    <a:pt x="29" y="0"/>
                                  </a:lnTo>
                                  <a:moveTo>
                                    <a:pt x="58" y="0"/>
                                  </a:moveTo>
                                  <a:lnTo>
                                    <a:pt x="87" y="0"/>
                                  </a:lnTo>
                                  <a:moveTo>
                                    <a:pt x="115" y="0"/>
                                  </a:moveTo>
                                  <a:lnTo>
                                    <a:pt x="144" y="0"/>
                                  </a:lnTo>
                                  <a:moveTo>
                                    <a:pt x="173" y="0"/>
                                  </a:moveTo>
                                  <a:lnTo>
                                    <a:pt x="202" y="0"/>
                                  </a:lnTo>
                                  <a:moveTo>
                                    <a:pt x="231" y="0"/>
                                  </a:moveTo>
                                  <a:lnTo>
                                    <a:pt x="259" y="0"/>
                                  </a:lnTo>
                                  <a:moveTo>
                                    <a:pt x="288" y="0"/>
                                  </a:moveTo>
                                  <a:lnTo>
                                    <a:pt x="317" y="0"/>
                                  </a:lnTo>
                                  <a:moveTo>
                                    <a:pt x="346" y="0"/>
                                  </a:moveTo>
                                  <a:lnTo>
                                    <a:pt x="375" y="0"/>
                                  </a:lnTo>
                                  <a:moveTo>
                                    <a:pt x="403" y="0"/>
                                  </a:moveTo>
                                  <a:lnTo>
                                    <a:pt x="432" y="0"/>
                                  </a:lnTo>
                                  <a:moveTo>
                                    <a:pt x="461" y="0"/>
                                  </a:moveTo>
                                  <a:lnTo>
                                    <a:pt x="490" y="0"/>
                                  </a:lnTo>
                                  <a:moveTo>
                                    <a:pt x="519" y="0"/>
                                  </a:moveTo>
                                  <a:lnTo>
                                    <a:pt x="547" y="0"/>
                                  </a:lnTo>
                                  <a:moveTo>
                                    <a:pt x="576" y="0"/>
                                  </a:moveTo>
                                  <a:lnTo>
                                    <a:pt x="605" y="0"/>
                                  </a:lnTo>
                                  <a:moveTo>
                                    <a:pt x="634" y="0"/>
                                  </a:moveTo>
                                  <a:lnTo>
                                    <a:pt x="663" y="0"/>
                                  </a:lnTo>
                                  <a:moveTo>
                                    <a:pt x="691" y="0"/>
                                  </a:moveTo>
                                  <a:lnTo>
                                    <a:pt x="720" y="0"/>
                                  </a:lnTo>
                                  <a:moveTo>
                                    <a:pt x="749" y="0"/>
                                  </a:moveTo>
                                  <a:lnTo>
                                    <a:pt x="778" y="0"/>
                                  </a:lnTo>
                                  <a:moveTo>
                                    <a:pt x="807" y="0"/>
                                  </a:moveTo>
                                  <a:lnTo>
                                    <a:pt x="835" y="0"/>
                                  </a:lnTo>
                                  <a:moveTo>
                                    <a:pt x="864" y="0"/>
                                  </a:moveTo>
                                  <a:lnTo>
                                    <a:pt x="893" y="0"/>
                                  </a:lnTo>
                                  <a:moveTo>
                                    <a:pt x="922" y="0"/>
                                  </a:moveTo>
                                  <a:lnTo>
                                    <a:pt x="951" y="0"/>
                                  </a:lnTo>
                                  <a:moveTo>
                                    <a:pt x="979" y="0"/>
                                  </a:moveTo>
                                  <a:lnTo>
                                    <a:pt x="1008" y="0"/>
                                  </a:lnTo>
                                  <a:moveTo>
                                    <a:pt x="1037" y="0"/>
                                  </a:moveTo>
                                  <a:lnTo>
                                    <a:pt x="1066" y="0"/>
                                  </a:lnTo>
                                  <a:moveTo>
                                    <a:pt x="1095" y="0"/>
                                  </a:moveTo>
                                  <a:lnTo>
                                    <a:pt x="1123" y="0"/>
                                  </a:lnTo>
                                  <a:moveTo>
                                    <a:pt x="1152" y="0"/>
                                  </a:moveTo>
                                  <a:lnTo>
                                    <a:pt x="1181" y="0"/>
                                  </a:lnTo>
                                  <a:moveTo>
                                    <a:pt x="1210" y="0"/>
                                  </a:moveTo>
                                  <a:lnTo>
                                    <a:pt x="1239" y="0"/>
                                  </a:lnTo>
                                  <a:moveTo>
                                    <a:pt x="1267" y="0"/>
                                  </a:moveTo>
                                  <a:lnTo>
                                    <a:pt x="1296" y="0"/>
                                  </a:lnTo>
                                  <a:moveTo>
                                    <a:pt x="1325" y="0"/>
                                  </a:moveTo>
                                  <a:lnTo>
                                    <a:pt x="1354" y="0"/>
                                  </a:lnTo>
                                  <a:moveTo>
                                    <a:pt x="1383" y="0"/>
                                  </a:moveTo>
                                  <a:lnTo>
                                    <a:pt x="1411" y="0"/>
                                  </a:lnTo>
                                  <a:moveTo>
                                    <a:pt x="1440" y="0"/>
                                  </a:moveTo>
                                  <a:lnTo>
                                    <a:pt x="1469" y="0"/>
                                  </a:lnTo>
                                  <a:moveTo>
                                    <a:pt x="1498" y="0"/>
                                  </a:moveTo>
                                  <a:lnTo>
                                    <a:pt x="1527" y="0"/>
                                  </a:lnTo>
                                  <a:moveTo>
                                    <a:pt x="1555" y="0"/>
                                  </a:moveTo>
                                  <a:lnTo>
                                    <a:pt x="1584" y="0"/>
                                  </a:lnTo>
                                  <a:moveTo>
                                    <a:pt x="1613" y="0"/>
                                  </a:moveTo>
                                  <a:lnTo>
                                    <a:pt x="1642" y="0"/>
                                  </a:lnTo>
                                  <a:moveTo>
                                    <a:pt x="1671" y="0"/>
                                  </a:moveTo>
                                  <a:lnTo>
                                    <a:pt x="1699" y="0"/>
                                  </a:lnTo>
                                  <a:moveTo>
                                    <a:pt x="1728" y="0"/>
                                  </a:moveTo>
                                  <a:lnTo>
                                    <a:pt x="1757" y="0"/>
                                  </a:lnTo>
                                  <a:moveTo>
                                    <a:pt x="1786" y="0"/>
                                  </a:moveTo>
                                  <a:lnTo>
                                    <a:pt x="1815" y="0"/>
                                  </a:lnTo>
                                  <a:moveTo>
                                    <a:pt x="1843" y="0"/>
                                  </a:moveTo>
                                  <a:lnTo>
                                    <a:pt x="1872" y="0"/>
                                  </a:lnTo>
                                  <a:moveTo>
                                    <a:pt x="1901" y="0"/>
                                  </a:moveTo>
                                  <a:lnTo>
                                    <a:pt x="1930" y="0"/>
                                  </a:lnTo>
                                  <a:moveTo>
                                    <a:pt x="1959" y="0"/>
                                  </a:moveTo>
                                  <a:lnTo>
                                    <a:pt x="19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F467F" id="AutoShape 77" o:spid="_x0000_s1026" style="position:absolute;margin-left:425.75pt;margin-top:19.15pt;width:98.9pt;height:.1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" path="m,l29,m58,l87,t28,l144,t29,l202,t29,l259,t29,l317,t29,l375,t28,l432,t29,l490,t29,l547,t29,l605,t29,l663,t28,l720,t29,l778,t29,l835,t29,l893,t29,l951,t28,l1008,t29,l1066,t29,l1123,t29,l1181,t29,l1239,t28,l1296,t29,l1354,t29,l1411,t29,l1469,t29,l1527,t28,l1584,t29,l1642,t29,l1699,t29,l1757,t29,l1815,t28,l1872,t29,l1930,t29,l1978,e" filled="f" strokeweight=".48pt">
                    <v:path arrowok="t" o:connecttype="custom" o:connectlocs="18415,0;55245,0;91440,0;128270,0;164465,0;201295,0;238125,0;274320,0;311150,0;347345,0;384175,0;421005,0;457200,0;494030,0;530225,0;567055,0;603885,0;640080,0;676910,0;713105,0;749935,0;786765,0;822960,0;859790,0;895985,0;932815,0;969645,0;1005840,0;1042670,0;1078865,0;1115695,0;1152525,0;1188720,0;1225550,0;1256030,0" o:connectangles="0,0,0,0,0,0,0,0,0,0,0,0,0,0,0,0,0,0,0,0,0,0,0,0,0,0,0,0,0,0,0,0,0,0,0"/>
                    <w10:wrap anchorx="page"/>
                  </v:shape>
                </w:pict>
              </mc:Fallback>
            </mc:AlternateContent>
          </w:r>
          <w:hyperlink w:anchor="_TOC_250005" w:history="1">
            <w:r w:rsidR="004349D6">
              <w:rPr>
                <w:w w:val="105"/>
              </w:rPr>
              <w:t>Guidelines for students receiving note taking or</w:t>
            </w:r>
            <w:r w:rsidR="004349D6">
              <w:rPr>
                <w:spacing w:val="42"/>
                <w:w w:val="105"/>
              </w:rPr>
              <w:t xml:space="preserve"> </w:t>
            </w:r>
            <w:r w:rsidR="004349D6">
              <w:rPr>
                <w:w w:val="105"/>
              </w:rPr>
              <w:t>participation</w:t>
            </w:r>
            <w:r w:rsidR="004349D6">
              <w:rPr>
                <w:spacing w:val="5"/>
                <w:w w:val="105"/>
              </w:rPr>
              <w:t xml:space="preserve"> </w:t>
            </w:r>
            <w:r w:rsidR="004349D6">
              <w:rPr>
                <w:w w:val="105"/>
              </w:rPr>
              <w:t>assistance</w:t>
            </w:r>
            <w:r w:rsidR="004349D6">
              <w:rPr>
                <w:w w:val="105"/>
              </w:rPr>
              <w:tab/>
              <w:t>4</w:t>
            </w:r>
          </w:hyperlink>
        </w:p>
        <w:p w14:paraId="11199C52" w14:textId="700B9588" w:rsidR="006F2FEC" w:rsidRDefault="007E62A0">
          <w:pPr>
            <w:pStyle w:val="TOC1"/>
            <w:numPr>
              <w:ilvl w:val="0"/>
              <w:numId w:val="3"/>
            </w:numPr>
            <w:tabs>
              <w:tab w:val="left" w:pos="473"/>
              <w:tab w:val="left" w:pos="9472"/>
            </w:tabs>
            <w:ind w:firstLine="0"/>
          </w:pPr>
          <w:r>
            <w:rPr>
              <w:noProof/>
              <w:lang w:val="en-AU" w:eastAsia="en-AU"/>
            </w:rPr>
            <mc:AlternateContent>
              <mc:Choice Requires="wps">
                <w:drawing>
                  <wp:anchor distT="0" distB="0" distL="114300" distR="114300" simplePos="0" relativeHeight="503302016" behindDoc="1" locked="0" layoutInCell="1" allowOverlap="1" wp14:anchorId="075F6DFC" wp14:editId="6D444B59">
                    <wp:simplePos x="0" y="0"/>
                    <wp:positionH relativeFrom="page">
                      <wp:posOffset>4590415</wp:posOffset>
                    </wp:positionH>
                    <wp:positionV relativeFrom="paragraph">
                      <wp:posOffset>243205</wp:posOffset>
                    </wp:positionV>
                    <wp:extent cx="2066925" cy="1270"/>
                    <wp:effectExtent l="8890" t="10795" r="10160" b="6985"/>
                    <wp:wrapNone/>
                    <wp:docPr id="8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1270"/>
                            </a:xfrm>
                            <a:custGeom>
                              <a:avLst/>
                              <a:gdLst>
                                <a:gd name="T0" fmla="+- 0 7258 7229"/>
                                <a:gd name="T1" fmla="*/ T0 w 3255"/>
                                <a:gd name="T2" fmla="+- 0 7315 7229"/>
                                <a:gd name="T3" fmla="*/ T2 w 3255"/>
                                <a:gd name="T4" fmla="+- 0 7373 7229"/>
                                <a:gd name="T5" fmla="*/ T4 w 3255"/>
                                <a:gd name="T6" fmla="+- 0 7430 7229"/>
                                <a:gd name="T7" fmla="*/ T6 w 3255"/>
                                <a:gd name="T8" fmla="+- 0 7488 7229"/>
                                <a:gd name="T9" fmla="*/ T8 w 3255"/>
                                <a:gd name="T10" fmla="+- 0 7546 7229"/>
                                <a:gd name="T11" fmla="*/ T10 w 3255"/>
                                <a:gd name="T12" fmla="+- 0 7603 7229"/>
                                <a:gd name="T13" fmla="*/ T12 w 3255"/>
                                <a:gd name="T14" fmla="+- 0 7661 7229"/>
                                <a:gd name="T15" fmla="*/ T14 w 3255"/>
                                <a:gd name="T16" fmla="+- 0 7718 7229"/>
                                <a:gd name="T17" fmla="*/ T16 w 3255"/>
                                <a:gd name="T18" fmla="+- 0 7776 7229"/>
                                <a:gd name="T19" fmla="*/ T18 w 3255"/>
                                <a:gd name="T20" fmla="+- 0 7834 7229"/>
                                <a:gd name="T21" fmla="*/ T20 w 3255"/>
                                <a:gd name="T22" fmla="+- 0 7891 7229"/>
                                <a:gd name="T23" fmla="*/ T22 w 3255"/>
                                <a:gd name="T24" fmla="+- 0 7949 7229"/>
                                <a:gd name="T25" fmla="*/ T24 w 3255"/>
                                <a:gd name="T26" fmla="+- 0 8006 7229"/>
                                <a:gd name="T27" fmla="*/ T26 w 3255"/>
                                <a:gd name="T28" fmla="+- 0 8064 7229"/>
                                <a:gd name="T29" fmla="*/ T28 w 3255"/>
                                <a:gd name="T30" fmla="+- 0 8122 7229"/>
                                <a:gd name="T31" fmla="*/ T30 w 3255"/>
                                <a:gd name="T32" fmla="+- 0 8179 7229"/>
                                <a:gd name="T33" fmla="*/ T32 w 3255"/>
                                <a:gd name="T34" fmla="+- 0 8237 7229"/>
                                <a:gd name="T35" fmla="*/ T34 w 3255"/>
                                <a:gd name="T36" fmla="+- 0 8294 7229"/>
                                <a:gd name="T37" fmla="*/ T36 w 3255"/>
                                <a:gd name="T38" fmla="+- 0 8352 7229"/>
                                <a:gd name="T39" fmla="*/ T38 w 3255"/>
                                <a:gd name="T40" fmla="+- 0 8410 7229"/>
                                <a:gd name="T41" fmla="*/ T40 w 3255"/>
                                <a:gd name="T42" fmla="+- 0 8467 7229"/>
                                <a:gd name="T43" fmla="*/ T42 w 3255"/>
                                <a:gd name="T44" fmla="+- 0 8525 7229"/>
                                <a:gd name="T45" fmla="*/ T44 w 3255"/>
                                <a:gd name="T46" fmla="+- 0 8582 7229"/>
                                <a:gd name="T47" fmla="*/ T46 w 3255"/>
                                <a:gd name="T48" fmla="+- 0 8640 7229"/>
                                <a:gd name="T49" fmla="*/ T48 w 3255"/>
                                <a:gd name="T50" fmla="+- 0 8698 7229"/>
                                <a:gd name="T51" fmla="*/ T50 w 3255"/>
                                <a:gd name="T52" fmla="+- 0 8755 7229"/>
                                <a:gd name="T53" fmla="*/ T52 w 3255"/>
                                <a:gd name="T54" fmla="+- 0 8813 7229"/>
                                <a:gd name="T55" fmla="*/ T54 w 3255"/>
                                <a:gd name="T56" fmla="+- 0 8870 7229"/>
                                <a:gd name="T57" fmla="*/ T56 w 3255"/>
                                <a:gd name="T58" fmla="+- 0 8928 7229"/>
                                <a:gd name="T59" fmla="*/ T58 w 3255"/>
                                <a:gd name="T60" fmla="+- 0 8986 7229"/>
                                <a:gd name="T61" fmla="*/ T60 w 3255"/>
                                <a:gd name="T62" fmla="+- 0 9043 7229"/>
                                <a:gd name="T63" fmla="*/ T62 w 3255"/>
                                <a:gd name="T64" fmla="+- 0 9101 7229"/>
                                <a:gd name="T65" fmla="*/ T64 w 3255"/>
                                <a:gd name="T66" fmla="+- 0 9158 7229"/>
                                <a:gd name="T67" fmla="*/ T66 w 3255"/>
                                <a:gd name="T68" fmla="+- 0 9216 7229"/>
                                <a:gd name="T69" fmla="*/ T68 w 3255"/>
                                <a:gd name="T70" fmla="+- 0 9274 7229"/>
                                <a:gd name="T71" fmla="*/ T70 w 3255"/>
                                <a:gd name="T72" fmla="+- 0 9331 7229"/>
                                <a:gd name="T73" fmla="*/ T72 w 3255"/>
                                <a:gd name="T74" fmla="+- 0 9389 7229"/>
                                <a:gd name="T75" fmla="*/ T74 w 3255"/>
                                <a:gd name="T76" fmla="+- 0 9446 7229"/>
                                <a:gd name="T77" fmla="*/ T76 w 3255"/>
                                <a:gd name="T78" fmla="+- 0 9504 7229"/>
                                <a:gd name="T79" fmla="*/ T78 w 3255"/>
                                <a:gd name="T80" fmla="+- 0 9562 7229"/>
                                <a:gd name="T81" fmla="*/ T80 w 3255"/>
                                <a:gd name="T82" fmla="+- 0 9619 7229"/>
                                <a:gd name="T83" fmla="*/ T82 w 3255"/>
                                <a:gd name="T84" fmla="+- 0 9677 7229"/>
                                <a:gd name="T85" fmla="*/ T84 w 3255"/>
                                <a:gd name="T86" fmla="+- 0 9734 7229"/>
                                <a:gd name="T87" fmla="*/ T86 w 3255"/>
                                <a:gd name="T88" fmla="+- 0 9792 7229"/>
                                <a:gd name="T89" fmla="*/ T88 w 3255"/>
                                <a:gd name="T90" fmla="+- 0 9850 7229"/>
                                <a:gd name="T91" fmla="*/ T90 w 3255"/>
                                <a:gd name="T92" fmla="+- 0 9907 7229"/>
                                <a:gd name="T93" fmla="*/ T92 w 3255"/>
                                <a:gd name="T94" fmla="+- 0 9965 7229"/>
                                <a:gd name="T95" fmla="*/ T94 w 3255"/>
                                <a:gd name="T96" fmla="+- 0 10022 7229"/>
                                <a:gd name="T97" fmla="*/ T96 w 3255"/>
                                <a:gd name="T98" fmla="+- 0 10080 7229"/>
                                <a:gd name="T99" fmla="*/ T98 w 3255"/>
                                <a:gd name="T100" fmla="+- 0 10138 7229"/>
                                <a:gd name="T101" fmla="*/ T100 w 3255"/>
                                <a:gd name="T102" fmla="+- 0 10195 7229"/>
                                <a:gd name="T103" fmla="*/ T102 w 3255"/>
                                <a:gd name="T104" fmla="+- 0 10253 7229"/>
                                <a:gd name="T105" fmla="*/ T104 w 3255"/>
                                <a:gd name="T106" fmla="+- 0 10310 7229"/>
                                <a:gd name="T107" fmla="*/ T106 w 3255"/>
                                <a:gd name="T108" fmla="+- 0 10368 7229"/>
                                <a:gd name="T109" fmla="*/ T108 w 3255"/>
                                <a:gd name="T110" fmla="+- 0 10426 7229"/>
                                <a:gd name="T111" fmla="*/ T110 w 3255"/>
                                <a:gd name="T112" fmla="+- 0 10483 7229"/>
                                <a:gd name="T113" fmla="*/ T112 w 325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Lst>
                              <a:rect l="0" t="0" r="r" b="b"/>
                              <a:pathLst>
                                <a:path w="3255">
                                  <a:moveTo>
                                    <a:pt x="0" y="0"/>
                                  </a:moveTo>
                                  <a:lnTo>
                                    <a:pt x="29" y="0"/>
                                  </a:lnTo>
                                  <a:moveTo>
                                    <a:pt x="57" y="0"/>
                                  </a:moveTo>
                                  <a:lnTo>
                                    <a:pt x="86" y="0"/>
                                  </a:lnTo>
                                  <a:moveTo>
                                    <a:pt x="115" y="0"/>
                                  </a:moveTo>
                                  <a:lnTo>
                                    <a:pt x="144" y="0"/>
                                  </a:lnTo>
                                  <a:moveTo>
                                    <a:pt x="173" y="0"/>
                                  </a:moveTo>
                                  <a:lnTo>
                                    <a:pt x="201" y="0"/>
                                  </a:lnTo>
                                  <a:moveTo>
                                    <a:pt x="230" y="0"/>
                                  </a:moveTo>
                                  <a:lnTo>
                                    <a:pt x="259" y="0"/>
                                  </a:lnTo>
                                  <a:moveTo>
                                    <a:pt x="288" y="0"/>
                                  </a:moveTo>
                                  <a:lnTo>
                                    <a:pt x="317" y="0"/>
                                  </a:lnTo>
                                  <a:moveTo>
                                    <a:pt x="345" y="0"/>
                                  </a:moveTo>
                                  <a:lnTo>
                                    <a:pt x="374" y="0"/>
                                  </a:lnTo>
                                  <a:moveTo>
                                    <a:pt x="403" y="0"/>
                                  </a:moveTo>
                                  <a:lnTo>
                                    <a:pt x="432" y="0"/>
                                  </a:lnTo>
                                  <a:moveTo>
                                    <a:pt x="461" y="0"/>
                                  </a:moveTo>
                                  <a:lnTo>
                                    <a:pt x="489" y="0"/>
                                  </a:lnTo>
                                  <a:moveTo>
                                    <a:pt x="518" y="0"/>
                                  </a:moveTo>
                                  <a:lnTo>
                                    <a:pt x="547" y="0"/>
                                  </a:lnTo>
                                  <a:moveTo>
                                    <a:pt x="576" y="0"/>
                                  </a:moveTo>
                                  <a:lnTo>
                                    <a:pt x="605" y="0"/>
                                  </a:lnTo>
                                  <a:moveTo>
                                    <a:pt x="633" y="0"/>
                                  </a:moveTo>
                                  <a:lnTo>
                                    <a:pt x="662" y="0"/>
                                  </a:lnTo>
                                  <a:moveTo>
                                    <a:pt x="691" y="0"/>
                                  </a:moveTo>
                                  <a:lnTo>
                                    <a:pt x="720" y="0"/>
                                  </a:lnTo>
                                  <a:moveTo>
                                    <a:pt x="749" y="0"/>
                                  </a:moveTo>
                                  <a:lnTo>
                                    <a:pt x="777" y="0"/>
                                  </a:lnTo>
                                  <a:moveTo>
                                    <a:pt x="806" y="0"/>
                                  </a:moveTo>
                                  <a:lnTo>
                                    <a:pt x="835" y="0"/>
                                  </a:lnTo>
                                  <a:moveTo>
                                    <a:pt x="864" y="0"/>
                                  </a:moveTo>
                                  <a:lnTo>
                                    <a:pt x="893" y="0"/>
                                  </a:lnTo>
                                  <a:moveTo>
                                    <a:pt x="921" y="0"/>
                                  </a:moveTo>
                                  <a:lnTo>
                                    <a:pt x="950" y="0"/>
                                  </a:lnTo>
                                  <a:moveTo>
                                    <a:pt x="979" y="0"/>
                                  </a:moveTo>
                                  <a:lnTo>
                                    <a:pt x="1008" y="0"/>
                                  </a:lnTo>
                                  <a:moveTo>
                                    <a:pt x="1037" y="0"/>
                                  </a:moveTo>
                                  <a:lnTo>
                                    <a:pt x="1065" y="0"/>
                                  </a:lnTo>
                                  <a:moveTo>
                                    <a:pt x="1094" y="0"/>
                                  </a:moveTo>
                                  <a:lnTo>
                                    <a:pt x="1123" y="0"/>
                                  </a:lnTo>
                                  <a:moveTo>
                                    <a:pt x="1152" y="0"/>
                                  </a:moveTo>
                                  <a:lnTo>
                                    <a:pt x="1181" y="0"/>
                                  </a:lnTo>
                                  <a:moveTo>
                                    <a:pt x="1209" y="0"/>
                                  </a:moveTo>
                                  <a:lnTo>
                                    <a:pt x="1238" y="0"/>
                                  </a:lnTo>
                                  <a:moveTo>
                                    <a:pt x="1267" y="0"/>
                                  </a:moveTo>
                                  <a:lnTo>
                                    <a:pt x="1296" y="0"/>
                                  </a:lnTo>
                                  <a:moveTo>
                                    <a:pt x="1325" y="0"/>
                                  </a:moveTo>
                                  <a:lnTo>
                                    <a:pt x="1353" y="0"/>
                                  </a:lnTo>
                                  <a:moveTo>
                                    <a:pt x="1382" y="0"/>
                                  </a:moveTo>
                                  <a:lnTo>
                                    <a:pt x="1411" y="0"/>
                                  </a:lnTo>
                                  <a:moveTo>
                                    <a:pt x="1440" y="0"/>
                                  </a:moveTo>
                                  <a:lnTo>
                                    <a:pt x="1469" y="0"/>
                                  </a:lnTo>
                                  <a:moveTo>
                                    <a:pt x="1497" y="0"/>
                                  </a:moveTo>
                                  <a:lnTo>
                                    <a:pt x="1526" y="0"/>
                                  </a:lnTo>
                                  <a:moveTo>
                                    <a:pt x="1555" y="0"/>
                                  </a:moveTo>
                                  <a:lnTo>
                                    <a:pt x="1584" y="0"/>
                                  </a:lnTo>
                                  <a:moveTo>
                                    <a:pt x="1613" y="0"/>
                                  </a:moveTo>
                                  <a:lnTo>
                                    <a:pt x="1641" y="0"/>
                                  </a:lnTo>
                                  <a:moveTo>
                                    <a:pt x="1670" y="0"/>
                                  </a:moveTo>
                                  <a:lnTo>
                                    <a:pt x="1699" y="0"/>
                                  </a:lnTo>
                                  <a:moveTo>
                                    <a:pt x="1728" y="0"/>
                                  </a:moveTo>
                                  <a:lnTo>
                                    <a:pt x="1757" y="0"/>
                                  </a:lnTo>
                                  <a:moveTo>
                                    <a:pt x="1785" y="0"/>
                                  </a:moveTo>
                                  <a:lnTo>
                                    <a:pt x="1814" y="0"/>
                                  </a:lnTo>
                                  <a:moveTo>
                                    <a:pt x="1843" y="0"/>
                                  </a:moveTo>
                                  <a:lnTo>
                                    <a:pt x="1872" y="0"/>
                                  </a:lnTo>
                                  <a:moveTo>
                                    <a:pt x="1901" y="0"/>
                                  </a:moveTo>
                                  <a:lnTo>
                                    <a:pt x="1929" y="0"/>
                                  </a:lnTo>
                                  <a:moveTo>
                                    <a:pt x="1958" y="0"/>
                                  </a:moveTo>
                                  <a:lnTo>
                                    <a:pt x="1987" y="0"/>
                                  </a:lnTo>
                                  <a:moveTo>
                                    <a:pt x="2016" y="0"/>
                                  </a:moveTo>
                                  <a:lnTo>
                                    <a:pt x="2045" y="0"/>
                                  </a:lnTo>
                                  <a:moveTo>
                                    <a:pt x="2073" y="0"/>
                                  </a:moveTo>
                                  <a:lnTo>
                                    <a:pt x="2102" y="0"/>
                                  </a:lnTo>
                                  <a:moveTo>
                                    <a:pt x="2131" y="0"/>
                                  </a:moveTo>
                                  <a:lnTo>
                                    <a:pt x="2160" y="0"/>
                                  </a:lnTo>
                                  <a:moveTo>
                                    <a:pt x="2189" y="0"/>
                                  </a:moveTo>
                                  <a:lnTo>
                                    <a:pt x="2217" y="0"/>
                                  </a:lnTo>
                                  <a:moveTo>
                                    <a:pt x="2246" y="0"/>
                                  </a:moveTo>
                                  <a:lnTo>
                                    <a:pt x="2275" y="0"/>
                                  </a:lnTo>
                                  <a:moveTo>
                                    <a:pt x="2304" y="0"/>
                                  </a:moveTo>
                                  <a:lnTo>
                                    <a:pt x="2333" y="0"/>
                                  </a:lnTo>
                                  <a:moveTo>
                                    <a:pt x="2361" y="0"/>
                                  </a:moveTo>
                                  <a:lnTo>
                                    <a:pt x="2390" y="0"/>
                                  </a:lnTo>
                                  <a:moveTo>
                                    <a:pt x="2419" y="0"/>
                                  </a:moveTo>
                                  <a:lnTo>
                                    <a:pt x="2448" y="0"/>
                                  </a:lnTo>
                                  <a:moveTo>
                                    <a:pt x="2477" y="0"/>
                                  </a:moveTo>
                                  <a:lnTo>
                                    <a:pt x="2505" y="0"/>
                                  </a:lnTo>
                                  <a:moveTo>
                                    <a:pt x="2534" y="0"/>
                                  </a:moveTo>
                                  <a:lnTo>
                                    <a:pt x="2563" y="0"/>
                                  </a:lnTo>
                                  <a:moveTo>
                                    <a:pt x="2592" y="0"/>
                                  </a:moveTo>
                                  <a:lnTo>
                                    <a:pt x="2621" y="0"/>
                                  </a:lnTo>
                                  <a:moveTo>
                                    <a:pt x="2649" y="0"/>
                                  </a:moveTo>
                                  <a:lnTo>
                                    <a:pt x="2678" y="0"/>
                                  </a:lnTo>
                                  <a:moveTo>
                                    <a:pt x="2707" y="0"/>
                                  </a:moveTo>
                                  <a:lnTo>
                                    <a:pt x="2736" y="0"/>
                                  </a:lnTo>
                                  <a:moveTo>
                                    <a:pt x="2765" y="0"/>
                                  </a:moveTo>
                                  <a:lnTo>
                                    <a:pt x="2793" y="0"/>
                                  </a:lnTo>
                                  <a:moveTo>
                                    <a:pt x="2822" y="0"/>
                                  </a:moveTo>
                                  <a:lnTo>
                                    <a:pt x="2851" y="0"/>
                                  </a:lnTo>
                                  <a:moveTo>
                                    <a:pt x="2880" y="0"/>
                                  </a:moveTo>
                                  <a:lnTo>
                                    <a:pt x="2909" y="0"/>
                                  </a:lnTo>
                                  <a:moveTo>
                                    <a:pt x="2937" y="0"/>
                                  </a:moveTo>
                                  <a:lnTo>
                                    <a:pt x="2966" y="0"/>
                                  </a:lnTo>
                                  <a:moveTo>
                                    <a:pt x="2995" y="0"/>
                                  </a:moveTo>
                                  <a:lnTo>
                                    <a:pt x="3024" y="0"/>
                                  </a:lnTo>
                                  <a:moveTo>
                                    <a:pt x="3053" y="0"/>
                                  </a:moveTo>
                                  <a:lnTo>
                                    <a:pt x="3081" y="0"/>
                                  </a:lnTo>
                                  <a:moveTo>
                                    <a:pt x="3110" y="0"/>
                                  </a:moveTo>
                                  <a:lnTo>
                                    <a:pt x="3139" y="0"/>
                                  </a:lnTo>
                                  <a:moveTo>
                                    <a:pt x="3168" y="0"/>
                                  </a:moveTo>
                                  <a:lnTo>
                                    <a:pt x="3197" y="0"/>
                                  </a:lnTo>
                                  <a:moveTo>
                                    <a:pt x="3225" y="0"/>
                                  </a:moveTo>
                                  <a:lnTo>
                                    <a:pt x="325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CDE04" id="AutoShape 76" o:spid="_x0000_s1026" style="position:absolute;margin-left:361.45pt;margin-top:19.15pt;width:162.75pt;height:.1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" path="m,l29,m57,l86,t29,l144,t29,l201,t29,l259,t29,l317,t28,l374,t29,l432,t29,l489,t29,l547,t29,l605,t28,l662,t29,l720,t29,l777,t29,l835,t29,l893,t28,l950,t29,l1008,t29,l1065,t29,l1123,t29,l1181,t28,l1238,t29,l1296,t29,l1353,t29,l1411,t29,l1469,t28,l1526,t29,l1584,t29,l1641,t29,l1699,t29,l1757,t28,l1814,t29,l1872,t29,l1929,t29,l1987,t29,l2045,t28,l2102,t29,l2160,t29,l2217,t29,l2275,t29,l2333,t28,l2390,t29,l2448,t29,l2505,t29,l2563,t29,l2621,t28,l2678,t29,l2736,t29,l2793,t29,l2851,t29,l2909,t28,l2966,t29,l3024,t29,l3081,t29,l3139,t29,l3197,t28,l3254,e" filled="f" strokeweight=".48pt">
                    <v:path arrowok="t" o:connecttype="custom" o:connectlocs="18415,0;54610,0;91440,0;127635,0;164465,0;201295,0;237490,0;274320,0;310515,0;347345,0;384175,0;420370,0;457200,0;493395,0;530225,0;567055,0;603250,0;640080,0;676275,0;713105,0;749935,0;786130,0;822960,0;859155,0;895985,0;932815,0;969010,0;1005840,0;1042035,0;1078865,0;1115695,0;1151890,0;1188720,0;1224915,0;1261745,0;1298575,0;1334770,0;1371600,0;1407795,0;1444625,0;1481455,0;1517650,0;1554480,0;1590675,0;1627505,0;1664335,0;1700530,0;1737360,0;1773555,0;1810385,0;1847215,0;1883410,0;1920240,0;1956435,0;1993265,0;2030095,0;2066290,0" o:connectangles="0,0,0,0,0,0,0,0,0,0,0,0,0,0,0,0,0,0,0,0,0,0,0,0,0,0,0,0,0,0,0,0,0,0,0,0,0,0,0,0,0,0,0,0,0,0,0,0,0,0,0,0,0,0,0,0,0"/>
                    <w10:wrap anchorx="page"/>
                  </v:shape>
                </w:pict>
              </mc:Fallback>
            </mc:AlternateContent>
          </w:r>
          <w:hyperlink w:anchor="_TOC_250004" w:history="1">
            <w:r w:rsidR="004349D6">
              <w:rPr>
                <w:w w:val="105"/>
              </w:rPr>
              <w:t>Guidelines for students receiving sign</w:t>
            </w:r>
            <w:r w:rsidR="004349D6">
              <w:rPr>
                <w:spacing w:val="11"/>
                <w:w w:val="105"/>
              </w:rPr>
              <w:t xml:space="preserve"> </w:t>
            </w:r>
            <w:r w:rsidR="004349D6">
              <w:rPr>
                <w:w w:val="105"/>
              </w:rPr>
              <w:t>interpreting</w:t>
            </w:r>
            <w:r w:rsidR="004349D6">
              <w:rPr>
                <w:spacing w:val="2"/>
                <w:w w:val="105"/>
              </w:rPr>
              <w:t xml:space="preserve"> </w:t>
            </w:r>
            <w:r w:rsidR="004349D6">
              <w:rPr>
                <w:w w:val="105"/>
              </w:rPr>
              <w:t>services</w:t>
            </w:r>
            <w:r w:rsidR="004349D6">
              <w:rPr>
                <w:w w:val="105"/>
              </w:rPr>
              <w:tab/>
              <w:t>5</w:t>
            </w:r>
          </w:hyperlink>
        </w:p>
        <w:p w14:paraId="1E8EA72B" w14:textId="73256767" w:rsidR="006F2FEC" w:rsidRDefault="007E62A0">
          <w:pPr>
            <w:pStyle w:val="TOC1"/>
            <w:numPr>
              <w:ilvl w:val="0"/>
              <w:numId w:val="3"/>
            </w:numPr>
            <w:tabs>
              <w:tab w:val="left" w:pos="473"/>
              <w:tab w:val="left" w:pos="9472"/>
            </w:tabs>
            <w:ind w:firstLine="0"/>
          </w:pPr>
          <w:r>
            <w:rPr>
              <w:noProof/>
              <w:lang w:val="en-AU" w:eastAsia="en-AU"/>
            </w:rPr>
            <mc:AlternateContent>
              <mc:Choice Requires="wps">
                <w:drawing>
                  <wp:anchor distT="0" distB="0" distL="114300" distR="114300" simplePos="0" relativeHeight="503302040" behindDoc="1" locked="0" layoutInCell="1" allowOverlap="1" wp14:anchorId="730B1CD5" wp14:editId="4154F41A">
                    <wp:simplePos x="0" y="0"/>
                    <wp:positionH relativeFrom="page">
                      <wp:posOffset>3313430</wp:posOffset>
                    </wp:positionH>
                    <wp:positionV relativeFrom="paragraph">
                      <wp:posOffset>243205</wp:posOffset>
                    </wp:positionV>
                    <wp:extent cx="3347085" cy="1270"/>
                    <wp:effectExtent l="8255" t="13335" r="6985" b="4445"/>
                    <wp:wrapNone/>
                    <wp:docPr id="8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085" cy="1270"/>
                            </a:xfrm>
                            <a:custGeom>
                              <a:avLst/>
                              <a:gdLst>
                                <a:gd name="T0" fmla="+- 0 5275 5218"/>
                                <a:gd name="T1" fmla="*/ T0 w 5271"/>
                                <a:gd name="T2" fmla="+- 0 5362 5218"/>
                                <a:gd name="T3" fmla="*/ T2 w 5271"/>
                                <a:gd name="T4" fmla="+- 0 5448 5218"/>
                                <a:gd name="T5" fmla="*/ T4 w 5271"/>
                                <a:gd name="T6" fmla="+- 0 5534 5218"/>
                                <a:gd name="T7" fmla="*/ T6 w 5271"/>
                                <a:gd name="T8" fmla="+- 0 5621 5218"/>
                                <a:gd name="T9" fmla="*/ T8 w 5271"/>
                                <a:gd name="T10" fmla="+- 0 5707 5218"/>
                                <a:gd name="T11" fmla="*/ T10 w 5271"/>
                                <a:gd name="T12" fmla="+- 0 5794 5218"/>
                                <a:gd name="T13" fmla="*/ T12 w 5271"/>
                                <a:gd name="T14" fmla="+- 0 5880 5218"/>
                                <a:gd name="T15" fmla="*/ T14 w 5271"/>
                                <a:gd name="T16" fmla="+- 0 5966 5218"/>
                                <a:gd name="T17" fmla="*/ T16 w 5271"/>
                                <a:gd name="T18" fmla="+- 0 6053 5218"/>
                                <a:gd name="T19" fmla="*/ T18 w 5271"/>
                                <a:gd name="T20" fmla="+- 0 6139 5218"/>
                                <a:gd name="T21" fmla="*/ T20 w 5271"/>
                                <a:gd name="T22" fmla="+- 0 6226 5218"/>
                                <a:gd name="T23" fmla="*/ T22 w 5271"/>
                                <a:gd name="T24" fmla="+- 0 6312 5218"/>
                                <a:gd name="T25" fmla="*/ T24 w 5271"/>
                                <a:gd name="T26" fmla="+- 0 6398 5218"/>
                                <a:gd name="T27" fmla="*/ T26 w 5271"/>
                                <a:gd name="T28" fmla="+- 0 6485 5218"/>
                                <a:gd name="T29" fmla="*/ T28 w 5271"/>
                                <a:gd name="T30" fmla="+- 0 6571 5218"/>
                                <a:gd name="T31" fmla="*/ T30 w 5271"/>
                                <a:gd name="T32" fmla="+- 0 6658 5218"/>
                                <a:gd name="T33" fmla="*/ T32 w 5271"/>
                                <a:gd name="T34" fmla="+- 0 6744 5218"/>
                                <a:gd name="T35" fmla="*/ T34 w 5271"/>
                                <a:gd name="T36" fmla="+- 0 6830 5218"/>
                                <a:gd name="T37" fmla="*/ T36 w 5271"/>
                                <a:gd name="T38" fmla="+- 0 6917 5218"/>
                                <a:gd name="T39" fmla="*/ T38 w 5271"/>
                                <a:gd name="T40" fmla="+- 0 7003 5218"/>
                                <a:gd name="T41" fmla="*/ T40 w 5271"/>
                                <a:gd name="T42" fmla="+- 0 7090 5218"/>
                                <a:gd name="T43" fmla="*/ T42 w 5271"/>
                                <a:gd name="T44" fmla="+- 0 7176 5218"/>
                                <a:gd name="T45" fmla="*/ T44 w 5271"/>
                                <a:gd name="T46" fmla="+- 0 7262 5218"/>
                                <a:gd name="T47" fmla="*/ T46 w 5271"/>
                                <a:gd name="T48" fmla="+- 0 7349 5218"/>
                                <a:gd name="T49" fmla="*/ T48 w 5271"/>
                                <a:gd name="T50" fmla="+- 0 7435 5218"/>
                                <a:gd name="T51" fmla="*/ T50 w 5271"/>
                                <a:gd name="T52" fmla="+- 0 7522 5218"/>
                                <a:gd name="T53" fmla="*/ T52 w 5271"/>
                                <a:gd name="T54" fmla="+- 0 7608 5218"/>
                                <a:gd name="T55" fmla="*/ T54 w 5271"/>
                                <a:gd name="T56" fmla="+- 0 7694 5218"/>
                                <a:gd name="T57" fmla="*/ T56 w 5271"/>
                                <a:gd name="T58" fmla="+- 0 7781 5218"/>
                                <a:gd name="T59" fmla="*/ T58 w 5271"/>
                                <a:gd name="T60" fmla="+- 0 7867 5218"/>
                                <a:gd name="T61" fmla="*/ T60 w 5271"/>
                                <a:gd name="T62" fmla="+- 0 7954 5218"/>
                                <a:gd name="T63" fmla="*/ T62 w 5271"/>
                                <a:gd name="T64" fmla="+- 0 8040 5218"/>
                                <a:gd name="T65" fmla="*/ T64 w 5271"/>
                                <a:gd name="T66" fmla="+- 0 8126 5218"/>
                                <a:gd name="T67" fmla="*/ T66 w 5271"/>
                                <a:gd name="T68" fmla="+- 0 8213 5218"/>
                                <a:gd name="T69" fmla="*/ T68 w 5271"/>
                                <a:gd name="T70" fmla="+- 0 8299 5218"/>
                                <a:gd name="T71" fmla="*/ T70 w 5271"/>
                                <a:gd name="T72" fmla="+- 0 8386 5218"/>
                                <a:gd name="T73" fmla="*/ T72 w 5271"/>
                                <a:gd name="T74" fmla="+- 0 8472 5218"/>
                                <a:gd name="T75" fmla="*/ T74 w 5271"/>
                                <a:gd name="T76" fmla="+- 0 8558 5218"/>
                                <a:gd name="T77" fmla="*/ T76 w 5271"/>
                                <a:gd name="T78" fmla="+- 0 8645 5218"/>
                                <a:gd name="T79" fmla="*/ T78 w 5271"/>
                                <a:gd name="T80" fmla="+- 0 8731 5218"/>
                                <a:gd name="T81" fmla="*/ T80 w 5271"/>
                                <a:gd name="T82" fmla="+- 0 8818 5218"/>
                                <a:gd name="T83" fmla="*/ T82 w 5271"/>
                                <a:gd name="T84" fmla="+- 0 8904 5218"/>
                                <a:gd name="T85" fmla="*/ T84 w 5271"/>
                                <a:gd name="T86" fmla="+- 0 8990 5218"/>
                                <a:gd name="T87" fmla="*/ T86 w 5271"/>
                                <a:gd name="T88" fmla="+- 0 9077 5218"/>
                                <a:gd name="T89" fmla="*/ T88 w 5271"/>
                                <a:gd name="T90" fmla="+- 0 9163 5218"/>
                                <a:gd name="T91" fmla="*/ T90 w 5271"/>
                                <a:gd name="T92" fmla="+- 0 9250 5218"/>
                                <a:gd name="T93" fmla="*/ T92 w 5271"/>
                                <a:gd name="T94" fmla="+- 0 9336 5218"/>
                                <a:gd name="T95" fmla="*/ T94 w 5271"/>
                                <a:gd name="T96" fmla="+- 0 9422 5218"/>
                                <a:gd name="T97" fmla="*/ T96 w 5271"/>
                                <a:gd name="T98" fmla="+- 0 9509 5218"/>
                                <a:gd name="T99" fmla="*/ T98 w 5271"/>
                                <a:gd name="T100" fmla="+- 0 9595 5218"/>
                                <a:gd name="T101" fmla="*/ T100 w 5271"/>
                                <a:gd name="T102" fmla="+- 0 9682 5218"/>
                                <a:gd name="T103" fmla="*/ T102 w 5271"/>
                                <a:gd name="T104" fmla="+- 0 9768 5218"/>
                                <a:gd name="T105" fmla="*/ T104 w 5271"/>
                                <a:gd name="T106" fmla="+- 0 9854 5218"/>
                                <a:gd name="T107" fmla="*/ T106 w 5271"/>
                                <a:gd name="T108" fmla="+- 0 9941 5218"/>
                                <a:gd name="T109" fmla="*/ T108 w 5271"/>
                                <a:gd name="T110" fmla="+- 0 10027 5218"/>
                                <a:gd name="T111" fmla="*/ T110 w 5271"/>
                                <a:gd name="T112" fmla="+- 0 10114 5218"/>
                                <a:gd name="T113" fmla="*/ T112 w 5271"/>
                                <a:gd name="T114" fmla="+- 0 10200 5218"/>
                                <a:gd name="T115" fmla="*/ T114 w 5271"/>
                                <a:gd name="T116" fmla="+- 0 10286 5218"/>
                                <a:gd name="T117" fmla="*/ T116 w 5271"/>
                                <a:gd name="T118" fmla="+- 0 10373 5218"/>
                                <a:gd name="T119" fmla="*/ T118 w 5271"/>
                                <a:gd name="T120" fmla="+- 0 10459 5218"/>
                                <a:gd name="T121" fmla="*/ T120 w 52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 ang="0">
                                  <a:pos x="T121" y="0"/>
                                </a:cxn>
                              </a:cxnLst>
                              <a:rect l="0" t="0" r="r" b="b"/>
                              <a:pathLst>
                                <a:path w="5271">
                                  <a:moveTo>
                                    <a:pt x="0" y="0"/>
                                  </a:moveTo>
                                  <a:lnTo>
                                    <a:pt x="28" y="0"/>
                                  </a:lnTo>
                                  <a:moveTo>
                                    <a:pt x="57" y="0"/>
                                  </a:moveTo>
                                  <a:lnTo>
                                    <a:pt x="86" y="0"/>
                                  </a:lnTo>
                                  <a:moveTo>
                                    <a:pt x="115" y="0"/>
                                  </a:moveTo>
                                  <a:lnTo>
                                    <a:pt x="144" y="0"/>
                                  </a:lnTo>
                                  <a:moveTo>
                                    <a:pt x="172" y="0"/>
                                  </a:moveTo>
                                  <a:lnTo>
                                    <a:pt x="201" y="0"/>
                                  </a:lnTo>
                                  <a:moveTo>
                                    <a:pt x="230" y="0"/>
                                  </a:moveTo>
                                  <a:lnTo>
                                    <a:pt x="259" y="0"/>
                                  </a:lnTo>
                                  <a:moveTo>
                                    <a:pt x="288" y="0"/>
                                  </a:moveTo>
                                  <a:lnTo>
                                    <a:pt x="316" y="0"/>
                                  </a:lnTo>
                                  <a:moveTo>
                                    <a:pt x="345" y="0"/>
                                  </a:moveTo>
                                  <a:lnTo>
                                    <a:pt x="374" y="0"/>
                                  </a:lnTo>
                                  <a:moveTo>
                                    <a:pt x="403" y="0"/>
                                  </a:moveTo>
                                  <a:lnTo>
                                    <a:pt x="432" y="0"/>
                                  </a:lnTo>
                                  <a:moveTo>
                                    <a:pt x="460" y="0"/>
                                  </a:moveTo>
                                  <a:lnTo>
                                    <a:pt x="489" y="0"/>
                                  </a:lnTo>
                                  <a:moveTo>
                                    <a:pt x="518" y="0"/>
                                  </a:moveTo>
                                  <a:lnTo>
                                    <a:pt x="547" y="0"/>
                                  </a:lnTo>
                                  <a:moveTo>
                                    <a:pt x="576" y="0"/>
                                  </a:moveTo>
                                  <a:lnTo>
                                    <a:pt x="604" y="0"/>
                                  </a:lnTo>
                                  <a:moveTo>
                                    <a:pt x="633" y="0"/>
                                  </a:moveTo>
                                  <a:lnTo>
                                    <a:pt x="662" y="0"/>
                                  </a:lnTo>
                                  <a:moveTo>
                                    <a:pt x="691" y="0"/>
                                  </a:moveTo>
                                  <a:lnTo>
                                    <a:pt x="720" y="0"/>
                                  </a:lnTo>
                                  <a:moveTo>
                                    <a:pt x="748" y="0"/>
                                  </a:moveTo>
                                  <a:lnTo>
                                    <a:pt x="777" y="0"/>
                                  </a:lnTo>
                                  <a:moveTo>
                                    <a:pt x="806" y="0"/>
                                  </a:moveTo>
                                  <a:lnTo>
                                    <a:pt x="835" y="0"/>
                                  </a:lnTo>
                                  <a:moveTo>
                                    <a:pt x="864" y="0"/>
                                  </a:moveTo>
                                  <a:lnTo>
                                    <a:pt x="892" y="0"/>
                                  </a:lnTo>
                                  <a:moveTo>
                                    <a:pt x="921" y="0"/>
                                  </a:moveTo>
                                  <a:lnTo>
                                    <a:pt x="950" y="0"/>
                                  </a:lnTo>
                                  <a:moveTo>
                                    <a:pt x="979" y="0"/>
                                  </a:moveTo>
                                  <a:lnTo>
                                    <a:pt x="1008" y="0"/>
                                  </a:lnTo>
                                  <a:moveTo>
                                    <a:pt x="1036" y="0"/>
                                  </a:moveTo>
                                  <a:lnTo>
                                    <a:pt x="1065" y="0"/>
                                  </a:lnTo>
                                  <a:moveTo>
                                    <a:pt x="1094" y="0"/>
                                  </a:moveTo>
                                  <a:lnTo>
                                    <a:pt x="1123" y="0"/>
                                  </a:lnTo>
                                  <a:moveTo>
                                    <a:pt x="1152" y="0"/>
                                  </a:moveTo>
                                  <a:lnTo>
                                    <a:pt x="1180" y="0"/>
                                  </a:lnTo>
                                  <a:moveTo>
                                    <a:pt x="1209" y="0"/>
                                  </a:moveTo>
                                  <a:lnTo>
                                    <a:pt x="1238" y="0"/>
                                  </a:lnTo>
                                  <a:moveTo>
                                    <a:pt x="1267" y="0"/>
                                  </a:moveTo>
                                  <a:lnTo>
                                    <a:pt x="1296" y="0"/>
                                  </a:lnTo>
                                  <a:moveTo>
                                    <a:pt x="1324" y="0"/>
                                  </a:moveTo>
                                  <a:lnTo>
                                    <a:pt x="1353" y="0"/>
                                  </a:lnTo>
                                  <a:moveTo>
                                    <a:pt x="1382" y="0"/>
                                  </a:moveTo>
                                  <a:lnTo>
                                    <a:pt x="1411" y="0"/>
                                  </a:lnTo>
                                  <a:moveTo>
                                    <a:pt x="1440" y="0"/>
                                  </a:moveTo>
                                  <a:lnTo>
                                    <a:pt x="1468" y="0"/>
                                  </a:lnTo>
                                  <a:moveTo>
                                    <a:pt x="1497" y="0"/>
                                  </a:moveTo>
                                  <a:lnTo>
                                    <a:pt x="1526" y="0"/>
                                  </a:lnTo>
                                  <a:moveTo>
                                    <a:pt x="1555" y="0"/>
                                  </a:moveTo>
                                  <a:lnTo>
                                    <a:pt x="1584" y="0"/>
                                  </a:lnTo>
                                  <a:moveTo>
                                    <a:pt x="1612" y="0"/>
                                  </a:moveTo>
                                  <a:lnTo>
                                    <a:pt x="1641" y="0"/>
                                  </a:lnTo>
                                  <a:moveTo>
                                    <a:pt x="1670" y="0"/>
                                  </a:moveTo>
                                  <a:lnTo>
                                    <a:pt x="1699" y="0"/>
                                  </a:lnTo>
                                  <a:moveTo>
                                    <a:pt x="1728" y="0"/>
                                  </a:moveTo>
                                  <a:lnTo>
                                    <a:pt x="1756" y="0"/>
                                  </a:lnTo>
                                  <a:moveTo>
                                    <a:pt x="1785" y="0"/>
                                  </a:moveTo>
                                  <a:lnTo>
                                    <a:pt x="1814" y="0"/>
                                  </a:lnTo>
                                  <a:moveTo>
                                    <a:pt x="1843" y="0"/>
                                  </a:moveTo>
                                  <a:lnTo>
                                    <a:pt x="1872" y="0"/>
                                  </a:lnTo>
                                  <a:moveTo>
                                    <a:pt x="1900" y="0"/>
                                  </a:moveTo>
                                  <a:lnTo>
                                    <a:pt x="1929" y="0"/>
                                  </a:lnTo>
                                  <a:moveTo>
                                    <a:pt x="1958" y="0"/>
                                  </a:moveTo>
                                  <a:lnTo>
                                    <a:pt x="1987" y="0"/>
                                  </a:lnTo>
                                  <a:moveTo>
                                    <a:pt x="2016" y="0"/>
                                  </a:moveTo>
                                  <a:lnTo>
                                    <a:pt x="2044" y="0"/>
                                  </a:lnTo>
                                  <a:moveTo>
                                    <a:pt x="2073" y="0"/>
                                  </a:moveTo>
                                  <a:lnTo>
                                    <a:pt x="2102" y="0"/>
                                  </a:lnTo>
                                  <a:moveTo>
                                    <a:pt x="2131" y="0"/>
                                  </a:moveTo>
                                  <a:lnTo>
                                    <a:pt x="2160" y="0"/>
                                  </a:lnTo>
                                  <a:moveTo>
                                    <a:pt x="2188" y="0"/>
                                  </a:moveTo>
                                  <a:lnTo>
                                    <a:pt x="2217" y="0"/>
                                  </a:lnTo>
                                  <a:moveTo>
                                    <a:pt x="2246" y="0"/>
                                  </a:moveTo>
                                  <a:lnTo>
                                    <a:pt x="2275" y="0"/>
                                  </a:lnTo>
                                  <a:moveTo>
                                    <a:pt x="2304" y="0"/>
                                  </a:moveTo>
                                  <a:lnTo>
                                    <a:pt x="2332" y="0"/>
                                  </a:lnTo>
                                  <a:moveTo>
                                    <a:pt x="2361" y="0"/>
                                  </a:moveTo>
                                  <a:lnTo>
                                    <a:pt x="2390" y="0"/>
                                  </a:lnTo>
                                  <a:moveTo>
                                    <a:pt x="2419" y="0"/>
                                  </a:moveTo>
                                  <a:lnTo>
                                    <a:pt x="2448" y="0"/>
                                  </a:lnTo>
                                  <a:moveTo>
                                    <a:pt x="2476" y="0"/>
                                  </a:moveTo>
                                  <a:lnTo>
                                    <a:pt x="2505" y="0"/>
                                  </a:lnTo>
                                  <a:moveTo>
                                    <a:pt x="2534" y="0"/>
                                  </a:moveTo>
                                  <a:lnTo>
                                    <a:pt x="2563" y="0"/>
                                  </a:lnTo>
                                  <a:moveTo>
                                    <a:pt x="2592" y="0"/>
                                  </a:moveTo>
                                  <a:lnTo>
                                    <a:pt x="2620" y="0"/>
                                  </a:lnTo>
                                  <a:moveTo>
                                    <a:pt x="2649" y="0"/>
                                  </a:moveTo>
                                  <a:lnTo>
                                    <a:pt x="2678" y="0"/>
                                  </a:lnTo>
                                  <a:moveTo>
                                    <a:pt x="2707" y="0"/>
                                  </a:moveTo>
                                  <a:lnTo>
                                    <a:pt x="2736" y="0"/>
                                  </a:lnTo>
                                  <a:moveTo>
                                    <a:pt x="2764" y="0"/>
                                  </a:moveTo>
                                  <a:lnTo>
                                    <a:pt x="2793" y="0"/>
                                  </a:lnTo>
                                  <a:moveTo>
                                    <a:pt x="2822" y="0"/>
                                  </a:moveTo>
                                  <a:lnTo>
                                    <a:pt x="2851" y="0"/>
                                  </a:lnTo>
                                  <a:moveTo>
                                    <a:pt x="2880" y="0"/>
                                  </a:moveTo>
                                  <a:lnTo>
                                    <a:pt x="2908" y="0"/>
                                  </a:lnTo>
                                  <a:moveTo>
                                    <a:pt x="2937" y="0"/>
                                  </a:moveTo>
                                  <a:lnTo>
                                    <a:pt x="2966" y="0"/>
                                  </a:lnTo>
                                  <a:moveTo>
                                    <a:pt x="2995" y="0"/>
                                  </a:moveTo>
                                  <a:lnTo>
                                    <a:pt x="3024" y="0"/>
                                  </a:lnTo>
                                  <a:moveTo>
                                    <a:pt x="3052" y="0"/>
                                  </a:moveTo>
                                  <a:lnTo>
                                    <a:pt x="3081" y="0"/>
                                  </a:lnTo>
                                  <a:moveTo>
                                    <a:pt x="3110" y="0"/>
                                  </a:moveTo>
                                  <a:lnTo>
                                    <a:pt x="3139" y="0"/>
                                  </a:lnTo>
                                  <a:moveTo>
                                    <a:pt x="3168" y="0"/>
                                  </a:moveTo>
                                  <a:lnTo>
                                    <a:pt x="3196" y="0"/>
                                  </a:lnTo>
                                  <a:moveTo>
                                    <a:pt x="3225" y="0"/>
                                  </a:moveTo>
                                  <a:lnTo>
                                    <a:pt x="3254" y="0"/>
                                  </a:lnTo>
                                  <a:moveTo>
                                    <a:pt x="3283" y="0"/>
                                  </a:moveTo>
                                  <a:lnTo>
                                    <a:pt x="3312" y="0"/>
                                  </a:lnTo>
                                  <a:moveTo>
                                    <a:pt x="3340" y="0"/>
                                  </a:moveTo>
                                  <a:lnTo>
                                    <a:pt x="3369" y="0"/>
                                  </a:lnTo>
                                  <a:moveTo>
                                    <a:pt x="3398" y="0"/>
                                  </a:moveTo>
                                  <a:lnTo>
                                    <a:pt x="3427" y="0"/>
                                  </a:lnTo>
                                  <a:moveTo>
                                    <a:pt x="3456" y="0"/>
                                  </a:moveTo>
                                  <a:lnTo>
                                    <a:pt x="3484" y="0"/>
                                  </a:lnTo>
                                  <a:moveTo>
                                    <a:pt x="3513" y="0"/>
                                  </a:moveTo>
                                  <a:lnTo>
                                    <a:pt x="3542" y="0"/>
                                  </a:lnTo>
                                  <a:moveTo>
                                    <a:pt x="3571" y="0"/>
                                  </a:moveTo>
                                  <a:lnTo>
                                    <a:pt x="3600" y="0"/>
                                  </a:lnTo>
                                  <a:moveTo>
                                    <a:pt x="3628" y="0"/>
                                  </a:moveTo>
                                  <a:lnTo>
                                    <a:pt x="3657" y="0"/>
                                  </a:lnTo>
                                  <a:moveTo>
                                    <a:pt x="3686" y="0"/>
                                  </a:moveTo>
                                  <a:lnTo>
                                    <a:pt x="3715" y="0"/>
                                  </a:lnTo>
                                  <a:moveTo>
                                    <a:pt x="3744" y="0"/>
                                  </a:moveTo>
                                  <a:lnTo>
                                    <a:pt x="3772" y="0"/>
                                  </a:lnTo>
                                  <a:moveTo>
                                    <a:pt x="3801" y="0"/>
                                  </a:moveTo>
                                  <a:lnTo>
                                    <a:pt x="3830" y="0"/>
                                  </a:lnTo>
                                  <a:moveTo>
                                    <a:pt x="3859" y="0"/>
                                  </a:moveTo>
                                  <a:lnTo>
                                    <a:pt x="3888" y="0"/>
                                  </a:lnTo>
                                  <a:moveTo>
                                    <a:pt x="3916" y="0"/>
                                  </a:moveTo>
                                  <a:lnTo>
                                    <a:pt x="3945" y="0"/>
                                  </a:lnTo>
                                  <a:moveTo>
                                    <a:pt x="3974" y="0"/>
                                  </a:moveTo>
                                  <a:lnTo>
                                    <a:pt x="4003" y="0"/>
                                  </a:lnTo>
                                  <a:moveTo>
                                    <a:pt x="4032" y="0"/>
                                  </a:moveTo>
                                  <a:lnTo>
                                    <a:pt x="4060" y="0"/>
                                  </a:lnTo>
                                  <a:moveTo>
                                    <a:pt x="4089" y="0"/>
                                  </a:moveTo>
                                  <a:lnTo>
                                    <a:pt x="4118" y="0"/>
                                  </a:lnTo>
                                  <a:moveTo>
                                    <a:pt x="4147" y="0"/>
                                  </a:moveTo>
                                  <a:lnTo>
                                    <a:pt x="4176" y="0"/>
                                  </a:lnTo>
                                  <a:moveTo>
                                    <a:pt x="4204" y="0"/>
                                  </a:moveTo>
                                  <a:lnTo>
                                    <a:pt x="4233" y="0"/>
                                  </a:lnTo>
                                  <a:moveTo>
                                    <a:pt x="4262" y="0"/>
                                  </a:moveTo>
                                  <a:lnTo>
                                    <a:pt x="4291" y="0"/>
                                  </a:lnTo>
                                  <a:moveTo>
                                    <a:pt x="4320" y="0"/>
                                  </a:moveTo>
                                  <a:lnTo>
                                    <a:pt x="4348" y="0"/>
                                  </a:lnTo>
                                  <a:moveTo>
                                    <a:pt x="4377" y="0"/>
                                  </a:moveTo>
                                  <a:lnTo>
                                    <a:pt x="4406" y="0"/>
                                  </a:lnTo>
                                  <a:moveTo>
                                    <a:pt x="4435" y="0"/>
                                  </a:moveTo>
                                  <a:lnTo>
                                    <a:pt x="4464" y="0"/>
                                  </a:lnTo>
                                  <a:moveTo>
                                    <a:pt x="4492" y="0"/>
                                  </a:moveTo>
                                  <a:lnTo>
                                    <a:pt x="4521" y="0"/>
                                  </a:lnTo>
                                  <a:moveTo>
                                    <a:pt x="4550" y="0"/>
                                  </a:moveTo>
                                  <a:lnTo>
                                    <a:pt x="4579" y="0"/>
                                  </a:lnTo>
                                  <a:moveTo>
                                    <a:pt x="4608" y="0"/>
                                  </a:moveTo>
                                  <a:lnTo>
                                    <a:pt x="4636" y="0"/>
                                  </a:lnTo>
                                  <a:moveTo>
                                    <a:pt x="4665" y="0"/>
                                  </a:moveTo>
                                  <a:lnTo>
                                    <a:pt x="4694" y="0"/>
                                  </a:lnTo>
                                  <a:moveTo>
                                    <a:pt x="4723" y="0"/>
                                  </a:moveTo>
                                  <a:lnTo>
                                    <a:pt x="4752" y="0"/>
                                  </a:lnTo>
                                  <a:moveTo>
                                    <a:pt x="4780" y="0"/>
                                  </a:moveTo>
                                  <a:lnTo>
                                    <a:pt x="4809" y="0"/>
                                  </a:lnTo>
                                  <a:moveTo>
                                    <a:pt x="4838" y="0"/>
                                  </a:moveTo>
                                  <a:lnTo>
                                    <a:pt x="4867" y="0"/>
                                  </a:lnTo>
                                  <a:moveTo>
                                    <a:pt x="4896" y="0"/>
                                  </a:moveTo>
                                  <a:lnTo>
                                    <a:pt x="4924" y="0"/>
                                  </a:lnTo>
                                  <a:moveTo>
                                    <a:pt x="4953" y="0"/>
                                  </a:moveTo>
                                  <a:lnTo>
                                    <a:pt x="4982" y="0"/>
                                  </a:lnTo>
                                  <a:moveTo>
                                    <a:pt x="5011" y="0"/>
                                  </a:moveTo>
                                  <a:lnTo>
                                    <a:pt x="5040" y="0"/>
                                  </a:lnTo>
                                  <a:moveTo>
                                    <a:pt x="5068" y="0"/>
                                  </a:moveTo>
                                  <a:lnTo>
                                    <a:pt x="5097" y="0"/>
                                  </a:lnTo>
                                  <a:moveTo>
                                    <a:pt x="5126" y="0"/>
                                  </a:moveTo>
                                  <a:lnTo>
                                    <a:pt x="5155" y="0"/>
                                  </a:lnTo>
                                  <a:moveTo>
                                    <a:pt x="5184" y="0"/>
                                  </a:moveTo>
                                  <a:lnTo>
                                    <a:pt x="5212" y="0"/>
                                  </a:lnTo>
                                  <a:moveTo>
                                    <a:pt x="5241" y="0"/>
                                  </a:moveTo>
                                  <a:lnTo>
                                    <a:pt x="52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6AA23" id="AutoShape 75" o:spid="_x0000_s1026" style="position:absolute;margin-left:260.9pt;margin-top:19.15pt;width:263.55pt;height:.1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" path="m,l28,m57,l86,t29,l144,t28,l201,t29,l259,t29,l316,t29,l374,t29,l432,t28,l489,t29,l547,t29,l604,t29,l662,t29,l720,t28,l777,t29,l835,t29,l892,t29,l950,t29,l1008,t28,l1065,t29,l1123,t29,l1180,t29,l1238,t29,l1296,t28,l1353,t29,l1411,t29,l1468,t29,l1526,t29,l1584,t28,l1641,t29,l1699,t29,l1756,t29,l1814,t29,l1872,t28,l1929,t29,l1987,t29,l2044,t29,l2102,t29,l2160,t28,l2217,t29,l2275,t29,l2332,t29,l2390,t29,l2448,t28,l2505,t29,l2563,t29,l2620,t29,l2678,t29,l2736,t28,l2793,t29,l2851,t29,l2908,t29,l2966,t29,l3024,t28,l3081,t29,l3139,t29,l3196,t29,l3254,t29,l3312,t28,l3369,t29,l3427,t29,l3484,t29,l3542,t29,l3600,t28,l3657,t29,l3715,t29,l3772,t29,l3830,t29,l3888,t28,l3945,t29,l4003,t29,l4060,t29,l4118,t29,l4176,t28,l4233,t29,l4291,t29,l4348,t29,l4406,t29,l4464,t28,l4521,t29,l4579,t29,l4636,t29,l4694,t29,l4752,t28,l4809,t29,l4867,t29,l4924,t29,l4982,t29,l5040,t28,l5097,t29,l5155,t29,l5212,t29,l5270,e" filled="f" strokeweight=".48pt">
                    <v:path arrowok="t" o:connecttype="custom" o:connectlocs="36195,0;91440,0;146050,0;200660,0;255905,0;310515,0;365760,0;420370,0;474980,0;530225,0;584835,0;640080,0;694690,0;749300,0;804545,0;859155,0;914400,0;969010,0;1023620,0;1078865,0;1133475,0;1188720,0;1243330,0;1297940,0;1353185,0;1407795,0;1463040,0;1517650,0;1572260,0;1627505,0;1682115,0;1737360,0;1791970,0;1846580,0;1901825,0;1956435,0;2011680,0;2066290,0;2120900,0;2176145,0;2230755,0;2286000,0;2340610,0;2395220,0;2450465,0;2505075,0;2560320,0;2614930,0;2669540,0;2724785,0;2779395,0;2834640,0;2889250,0;2943860,0;2999105,0;3053715,0;3108960,0;3163570,0;3218180,0;3273425,0;3328035,0" o:connectangles="0,0,0,0,0,0,0,0,0,0,0,0,0,0,0,0,0,0,0,0,0,0,0,0,0,0,0,0,0,0,0,0,0,0,0,0,0,0,0,0,0,0,0,0,0,0,0,0,0,0,0,0,0,0,0,0,0,0,0,0,0"/>
                    <w10:wrap anchorx="page"/>
                  </v:shape>
                </w:pict>
              </mc:Fallback>
            </mc:AlternateContent>
          </w:r>
          <w:hyperlink w:anchor="_TOC_250003" w:history="1">
            <w:r w:rsidR="004349D6">
              <w:rPr>
                <w:w w:val="105"/>
              </w:rPr>
              <w:t>Changes, cancellations</w:t>
            </w:r>
            <w:r w:rsidR="004349D6">
              <w:rPr>
                <w:spacing w:val="-1"/>
                <w:w w:val="105"/>
              </w:rPr>
              <w:t xml:space="preserve"> </w:t>
            </w:r>
            <w:r w:rsidR="004349D6">
              <w:rPr>
                <w:w w:val="105"/>
              </w:rPr>
              <w:t>and absences</w:t>
            </w:r>
            <w:r w:rsidR="004349D6">
              <w:rPr>
                <w:w w:val="105"/>
              </w:rPr>
              <w:tab/>
              <w:t>6</w:t>
            </w:r>
          </w:hyperlink>
        </w:p>
        <w:p w14:paraId="61AFEAFF" w14:textId="71F9DCD6" w:rsidR="006F2FEC" w:rsidRDefault="007E62A0">
          <w:pPr>
            <w:pStyle w:val="TOC1"/>
            <w:numPr>
              <w:ilvl w:val="0"/>
              <w:numId w:val="3"/>
            </w:numPr>
            <w:tabs>
              <w:tab w:val="left" w:pos="473"/>
              <w:tab w:val="left" w:pos="9472"/>
            </w:tabs>
            <w:ind w:firstLine="0"/>
          </w:pPr>
          <w:r>
            <w:rPr>
              <w:noProof/>
              <w:lang w:val="en-AU" w:eastAsia="en-AU"/>
            </w:rPr>
            <mc:AlternateContent>
              <mc:Choice Requires="wps">
                <w:drawing>
                  <wp:anchor distT="0" distB="0" distL="114300" distR="114300" simplePos="0" relativeHeight="503302064" behindDoc="1" locked="0" layoutInCell="1" allowOverlap="1" wp14:anchorId="0C5E11BE" wp14:editId="3F992A55">
                    <wp:simplePos x="0" y="0"/>
                    <wp:positionH relativeFrom="page">
                      <wp:posOffset>3310255</wp:posOffset>
                    </wp:positionH>
                    <wp:positionV relativeFrom="paragraph">
                      <wp:posOffset>243205</wp:posOffset>
                    </wp:positionV>
                    <wp:extent cx="3347085" cy="1270"/>
                    <wp:effectExtent l="5080" t="5715" r="10160" b="12065"/>
                    <wp:wrapNone/>
                    <wp:docPr id="8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085" cy="1270"/>
                            </a:xfrm>
                            <a:custGeom>
                              <a:avLst/>
                              <a:gdLst>
                                <a:gd name="T0" fmla="+- 0 5270 5213"/>
                                <a:gd name="T1" fmla="*/ T0 w 5271"/>
                                <a:gd name="T2" fmla="+- 0 5357 5213"/>
                                <a:gd name="T3" fmla="*/ T2 w 5271"/>
                                <a:gd name="T4" fmla="+- 0 5443 5213"/>
                                <a:gd name="T5" fmla="*/ T4 w 5271"/>
                                <a:gd name="T6" fmla="+- 0 5530 5213"/>
                                <a:gd name="T7" fmla="*/ T6 w 5271"/>
                                <a:gd name="T8" fmla="+- 0 5616 5213"/>
                                <a:gd name="T9" fmla="*/ T8 w 5271"/>
                                <a:gd name="T10" fmla="+- 0 5702 5213"/>
                                <a:gd name="T11" fmla="*/ T10 w 5271"/>
                                <a:gd name="T12" fmla="+- 0 5789 5213"/>
                                <a:gd name="T13" fmla="*/ T12 w 5271"/>
                                <a:gd name="T14" fmla="+- 0 5875 5213"/>
                                <a:gd name="T15" fmla="*/ T14 w 5271"/>
                                <a:gd name="T16" fmla="+- 0 5962 5213"/>
                                <a:gd name="T17" fmla="*/ T16 w 5271"/>
                                <a:gd name="T18" fmla="+- 0 6048 5213"/>
                                <a:gd name="T19" fmla="*/ T18 w 5271"/>
                                <a:gd name="T20" fmla="+- 0 6134 5213"/>
                                <a:gd name="T21" fmla="*/ T20 w 5271"/>
                                <a:gd name="T22" fmla="+- 0 6221 5213"/>
                                <a:gd name="T23" fmla="*/ T22 w 5271"/>
                                <a:gd name="T24" fmla="+- 0 6307 5213"/>
                                <a:gd name="T25" fmla="*/ T24 w 5271"/>
                                <a:gd name="T26" fmla="+- 0 6394 5213"/>
                                <a:gd name="T27" fmla="*/ T26 w 5271"/>
                                <a:gd name="T28" fmla="+- 0 6480 5213"/>
                                <a:gd name="T29" fmla="*/ T28 w 5271"/>
                                <a:gd name="T30" fmla="+- 0 6566 5213"/>
                                <a:gd name="T31" fmla="*/ T30 w 5271"/>
                                <a:gd name="T32" fmla="+- 0 6653 5213"/>
                                <a:gd name="T33" fmla="*/ T32 w 5271"/>
                                <a:gd name="T34" fmla="+- 0 6739 5213"/>
                                <a:gd name="T35" fmla="*/ T34 w 5271"/>
                                <a:gd name="T36" fmla="+- 0 6826 5213"/>
                                <a:gd name="T37" fmla="*/ T36 w 5271"/>
                                <a:gd name="T38" fmla="+- 0 6912 5213"/>
                                <a:gd name="T39" fmla="*/ T38 w 5271"/>
                                <a:gd name="T40" fmla="+- 0 6998 5213"/>
                                <a:gd name="T41" fmla="*/ T40 w 5271"/>
                                <a:gd name="T42" fmla="+- 0 7085 5213"/>
                                <a:gd name="T43" fmla="*/ T42 w 5271"/>
                                <a:gd name="T44" fmla="+- 0 7171 5213"/>
                                <a:gd name="T45" fmla="*/ T44 w 5271"/>
                                <a:gd name="T46" fmla="+- 0 7258 5213"/>
                                <a:gd name="T47" fmla="*/ T46 w 5271"/>
                                <a:gd name="T48" fmla="+- 0 7344 5213"/>
                                <a:gd name="T49" fmla="*/ T48 w 5271"/>
                                <a:gd name="T50" fmla="+- 0 7430 5213"/>
                                <a:gd name="T51" fmla="*/ T50 w 5271"/>
                                <a:gd name="T52" fmla="+- 0 7517 5213"/>
                                <a:gd name="T53" fmla="*/ T52 w 5271"/>
                                <a:gd name="T54" fmla="+- 0 7603 5213"/>
                                <a:gd name="T55" fmla="*/ T54 w 5271"/>
                                <a:gd name="T56" fmla="+- 0 7690 5213"/>
                                <a:gd name="T57" fmla="*/ T56 w 5271"/>
                                <a:gd name="T58" fmla="+- 0 7776 5213"/>
                                <a:gd name="T59" fmla="*/ T58 w 5271"/>
                                <a:gd name="T60" fmla="+- 0 7862 5213"/>
                                <a:gd name="T61" fmla="*/ T60 w 5271"/>
                                <a:gd name="T62" fmla="+- 0 7949 5213"/>
                                <a:gd name="T63" fmla="*/ T62 w 5271"/>
                                <a:gd name="T64" fmla="+- 0 8035 5213"/>
                                <a:gd name="T65" fmla="*/ T64 w 5271"/>
                                <a:gd name="T66" fmla="+- 0 8122 5213"/>
                                <a:gd name="T67" fmla="*/ T66 w 5271"/>
                                <a:gd name="T68" fmla="+- 0 8208 5213"/>
                                <a:gd name="T69" fmla="*/ T68 w 5271"/>
                                <a:gd name="T70" fmla="+- 0 8294 5213"/>
                                <a:gd name="T71" fmla="*/ T70 w 5271"/>
                                <a:gd name="T72" fmla="+- 0 8381 5213"/>
                                <a:gd name="T73" fmla="*/ T72 w 5271"/>
                                <a:gd name="T74" fmla="+- 0 8467 5213"/>
                                <a:gd name="T75" fmla="*/ T74 w 5271"/>
                                <a:gd name="T76" fmla="+- 0 8554 5213"/>
                                <a:gd name="T77" fmla="*/ T76 w 5271"/>
                                <a:gd name="T78" fmla="+- 0 8640 5213"/>
                                <a:gd name="T79" fmla="*/ T78 w 5271"/>
                                <a:gd name="T80" fmla="+- 0 8726 5213"/>
                                <a:gd name="T81" fmla="*/ T80 w 5271"/>
                                <a:gd name="T82" fmla="+- 0 8813 5213"/>
                                <a:gd name="T83" fmla="*/ T82 w 5271"/>
                                <a:gd name="T84" fmla="+- 0 8899 5213"/>
                                <a:gd name="T85" fmla="*/ T84 w 5271"/>
                                <a:gd name="T86" fmla="+- 0 8986 5213"/>
                                <a:gd name="T87" fmla="*/ T86 w 5271"/>
                                <a:gd name="T88" fmla="+- 0 9072 5213"/>
                                <a:gd name="T89" fmla="*/ T88 w 5271"/>
                                <a:gd name="T90" fmla="+- 0 9158 5213"/>
                                <a:gd name="T91" fmla="*/ T90 w 5271"/>
                                <a:gd name="T92" fmla="+- 0 9245 5213"/>
                                <a:gd name="T93" fmla="*/ T92 w 5271"/>
                                <a:gd name="T94" fmla="+- 0 9331 5213"/>
                                <a:gd name="T95" fmla="*/ T94 w 5271"/>
                                <a:gd name="T96" fmla="+- 0 9418 5213"/>
                                <a:gd name="T97" fmla="*/ T96 w 5271"/>
                                <a:gd name="T98" fmla="+- 0 9504 5213"/>
                                <a:gd name="T99" fmla="*/ T98 w 5271"/>
                                <a:gd name="T100" fmla="+- 0 9590 5213"/>
                                <a:gd name="T101" fmla="*/ T100 w 5271"/>
                                <a:gd name="T102" fmla="+- 0 9677 5213"/>
                                <a:gd name="T103" fmla="*/ T102 w 5271"/>
                                <a:gd name="T104" fmla="+- 0 9763 5213"/>
                                <a:gd name="T105" fmla="*/ T104 w 5271"/>
                                <a:gd name="T106" fmla="+- 0 9850 5213"/>
                                <a:gd name="T107" fmla="*/ T106 w 5271"/>
                                <a:gd name="T108" fmla="+- 0 9936 5213"/>
                                <a:gd name="T109" fmla="*/ T108 w 5271"/>
                                <a:gd name="T110" fmla="+- 0 10022 5213"/>
                                <a:gd name="T111" fmla="*/ T110 w 5271"/>
                                <a:gd name="T112" fmla="+- 0 10109 5213"/>
                                <a:gd name="T113" fmla="*/ T112 w 5271"/>
                                <a:gd name="T114" fmla="+- 0 10195 5213"/>
                                <a:gd name="T115" fmla="*/ T114 w 5271"/>
                                <a:gd name="T116" fmla="+- 0 10282 5213"/>
                                <a:gd name="T117" fmla="*/ T116 w 5271"/>
                                <a:gd name="T118" fmla="+- 0 10368 5213"/>
                                <a:gd name="T119" fmla="*/ T118 w 5271"/>
                                <a:gd name="T120" fmla="+- 0 10454 5213"/>
                                <a:gd name="T121" fmla="*/ T120 w 52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 ang="0">
                                  <a:pos x="T121" y="0"/>
                                </a:cxn>
                              </a:cxnLst>
                              <a:rect l="0" t="0" r="r" b="b"/>
                              <a:pathLst>
                                <a:path w="5271">
                                  <a:moveTo>
                                    <a:pt x="0" y="0"/>
                                  </a:moveTo>
                                  <a:lnTo>
                                    <a:pt x="29" y="0"/>
                                  </a:lnTo>
                                  <a:moveTo>
                                    <a:pt x="57" y="0"/>
                                  </a:moveTo>
                                  <a:lnTo>
                                    <a:pt x="86" y="0"/>
                                  </a:lnTo>
                                  <a:moveTo>
                                    <a:pt x="115" y="0"/>
                                  </a:moveTo>
                                  <a:lnTo>
                                    <a:pt x="144" y="0"/>
                                  </a:lnTo>
                                  <a:moveTo>
                                    <a:pt x="173" y="0"/>
                                  </a:moveTo>
                                  <a:lnTo>
                                    <a:pt x="201" y="0"/>
                                  </a:lnTo>
                                  <a:moveTo>
                                    <a:pt x="230" y="0"/>
                                  </a:moveTo>
                                  <a:lnTo>
                                    <a:pt x="259" y="0"/>
                                  </a:lnTo>
                                  <a:moveTo>
                                    <a:pt x="288" y="0"/>
                                  </a:moveTo>
                                  <a:lnTo>
                                    <a:pt x="317" y="0"/>
                                  </a:lnTo>
                                  <a:moveTo>
                                    <a:pt x="345" y="0"/>
                                  </a:moveTo>
                                  <a:lnTo>
                                    <a:pt x="374" y="0"/>
                                  </a:lnTo>
                                  <a:moveTo>
                                    <a:pt x="403" y="0"/>
                                  </a:moveTo>
                                  <a:lnTo>
                                    <a:pt x="432" y="0"/>
                                  </a:lnTo>
                                  <a:moveTo>
                                    <a:pt x="461" y="0"/>
                                  </a:moveTo>
                                  <a:lnTo>
                                    <a:pt x="489" y="0"/>
                                  </a:lnTo>
                                  <a:moveTo>
                                    <a:pt x="518" y="0"/>
                                  </a:moveTo>
                                  <a:lnTo>
                                    <a:pt x="547" y="0"/>
                                  </a:lnTo>
                                  <a:moveTo>
                                    <a:pt x="576" y="0"/>
                                  </a:moveTo>
                                  <a:lnTo>
                                    <a:pt x="605" y="0"/>
                                  </a:lnTo>
                                  <a:moveTo>
                                    <a:pt x="633" y="0"/>
                                  </a:moveTo>
                                  <a:lnTo>
                                    <a:pt x="662" y="0"/>
                                  </a:lnTo>
                                  <a:moveTo>
                                    <a:pt x="691" y="0"/>
                                  </a:moveTo>
                                  <a:lnTo>
                                    <a:pt x="720" y="0"/>
                                  </a:lnTo>
                                  <a:moveTo>
                                    <a:pt x="749" y="0"/>
                                  </a:moveTo>
                                  <a:lnTo>
                                    <a:pt x="777" y="0"/>
                                  </a:lnTo>
                                  <a:moveTo>
                                    <a:pt x="806" y="0"/>
                                  </a:moveTo>
                                  <a:lnTo>
                                    <a:pt x="835" y="0"/>
                                  </a:lnTo>
                                  <a:moveTo>
                                    <a:pt x="864" y="0"/>
                                  </a:moveTo>
                                  <a:lnTo>
                                    <a:pt x="893" y="0"/>
                                  </a:lnTo>
                                  <a:moveTo>
                                    <a:pt x="921" y="0"/>
                                  </a:moveTo>
                                  <a:lnTo>
                                    <a:pt x="950" y="0"/>
                                  </a:lnTo>
                                  <a:moveTo>
                                    <a:pt x="979" y="0"/>
                                  </a:moveTo>
                                  <a:lnTo>
                                    <a:pt x="1008" y="0"/>
                                  </a:lnTo>
                                  <a:moveTo>
                                    <a:pt x="1037" y="0"/>
                                  </a:moveTo>
                                  <a:lnTo>
                                    <a:pt x="1065" y="0"/>
                                  </a:lnTo>
                                  <a:moveTo>
                                    <a:pt x="1094" y="0"/>
                                  </a:moveTo>
                                  <a:lnTo>
                                    <a:pt x="1123" y="0"/>
                                  </a:lnTo>
                                  <a:moveTo>
                                    <a:pt x="1152" y="0"/>
                                  </a:moveTo>
                                  <a:lnTo>
                                    <a:pt x="1181" y="0"/>
                                  </a:lnTo>
                                  <a:moveTo>
                                    <a:pt x="1209" y="0"/>
                                  </a:moveTo>
                                  <a:lnTo>
                                    <a:pt x="1238" y="0"/>
                                  </a:lnTo>
                                  <a:moveTo>
                                    <a:pt x="1267" y="0"/>
                                  </a:moveTo>
                                  <a:lnTo>
                                    <a:pt x="1296" y="0"/>
                                  </a:lnTo>
                                  <a:moveTo>
                                    <a:pt x="1325" y="0"/>
                                  </a:moveTo>
                                  <a:lnTo>
                                    <a:pt x="1353" y="0"/>
                                  </a:lnTo>
                                  <a:moveTo>
                                    <a:pt x="1382" y="0"/>
                                  </a:moveTo>
                                  <a:lnTo>
                                    <a:pt x="1411" y="0"/>
                                  </a:lnTo>
                                  <a:moveTo>
                                    <a:pt x="1440" y="0"/>
                                  </a:moveTo>
                                  <a:lnTo>
                                    <a:pt x="1469" y="0"/>
                                  </a:lnTo>
                                  <a:moveTo>
                                    <a:pt x="1497" y="0"/>
                                  </a:moveTo>
                                  <a:lnTo>
                                    <a:pt x="1526" y="0"/>
                                  </a:lnTo>
                                  <a:moveTo>
                                    <a:pt x="1555" y="0"/>
                                  </a:moveTo>
                                  <a:lnTo>
                                    <a:pt x="1584" y="0"/>
                                  </a:lnTo>
                                  <a:moveTo>
                                    <a:pt x="1613" y="0"/>
                                  </a:moveTo>
                                  <a:lnTo>
                                    <a:pt x="1641" y="0"/>
                                  </a:lnTo>
                                  <a:moveTo>
                                    <a:pt x="1670" y="0"/>
                                  </a:moveTo>
                                  <a:lnTo>
                                    <a:pt x="1699" y="0"/>
                                  </a:lnTo>
                                  <a:moveTo>
                                    <a:pt x="1728" y="0"/>
                                  </a:moveTo>
                                  <a:lnTo>
                                    <a:pt x="1757" y="0"/>
                                  </a:lnTo>
                                  <a:moveTo>
                                    <a:pt x="1785" y="0"/>
                                  </a:moveTo>
                                  <a:lnTo>
                                    <a:pt x="1814" y="0"/>
                                  </a:lnTo>
                                  <a:moveTo>
                                    <a:pt x="1843" y="0"/>
                                  </a:moveTo>
                                  <a:lnTo>
                                    <a:pt x="1872" y="0"/>
                                  </a:lnTo>
                                  <a:moveTo>
                                    <a:pt x="1901" y="0"/>
                                  </a:moveTo>
                                  <a:lnTo>
                                    <a:pt x="1929" y="0"/>
                                  </a:lnTo>
                                  <a:moveTo>
                                    <a:pt x="1958" y="0"/>
                                  </a:moveTo>
                                  <a:lnTo>
                                    <a:pt x="1987" y="0"/>
                                  </a:lnTo>
                                  <a:moveTo>
                                    <a:pt x="2016" y="0"/>
                                  </a:moveTo>
                                  <a:lnTo>
                                    <a:pt x="2045" y="0"/>
                                  </a:lnTo>
                                  <a:moveTo>
                                    <a:pt x="2073" y="0"/>
                                  </a:moveTo>
                                  <a:lnTo>
                                    <a:pt x="2102" y="0"/>
                                  </a:lnTo>
                                  <a:moveTo>
                                    <a:pt x="2131" y="0"/>
                                  </a:moveTo>
                                  <a:lnTo>
                                    <a:pt x="2160" y="0"/>
                                  </a:lnTo>
                                  <a:moveTo>
                                    <a:pt x="2189" y="0"/>
                                  </a:moveTo>
                                  <a:lnTo>
                                    <a:pt x="2217" y="0"/>
                                  </a:lnTo>
                                  <a:moveTo>
                                    <a:pt x="2246" y="0"/>
                                  </a:moveTo>
                                  <a:lnTo>
                                    <a:pt x="2275" y="0"/>
                                  </a:lnTo>
                                  <a:moveTo>
                                    <a:pt x="2304" y="0"/>
                                  </a:moveTo>
                                  <a:lnTo>
                                    <a:pt x="2333" y="0"/>
                                  </a:lnTo>
                                  <a:moveTo>
                                    <a:pt x="2361" y="0"/>
                                  </a:moveTo>
                                  <a:lnTo>
                                    <a:pt x="2390" y="0"/>
                                  </a:lnTo>
                                  <a:moveTo>
                                    <a:pt x="2419" y="0"/>
                                  </a:moveTo>
                                  <a:lnTo>
                                    <a:pt x="2448" y="0"/>
                                  </a:lnTo>
                                  <a:moveTo>
                                    <a:pt x="2477" y="0"/>
                                  </a:moveTo>
                                  <a:lnTo>
                                    <a:pt x="2505" y="0"/>
                                  </a:lnTo>
                                  <a:moveTo>
                                    <a:pt x="2534" y="0"/>
                                  </a:moveTo>
                                  <a:lnTo>
                                    <a:pt x="2563" y="0"/>
                                  </a:lnTo>
                                  <a:moveTo>
                                    <a:pt x="2592" y="0"/>
                                  </a:moveTo>
                                  <a:lnTo>
                                    <a:pt x="2621" y="0"/>
                                  </a:lnTo>
                                  <a:moveTo>
                                    <a:pt x="2649" y="0"/>
                                  </a:moveTo>
                                  <a:lnTo>
                                    <a:pt x="2678" y="0"/>
                                  </a:lnTo>
                                  <a:moveTo>
                                    <a:pt x="2707" y="0"/>
                                  </a:moveTo>
                                  <a:lnTo>
                                    <a:pt x="2736" y="0"/>
                                  </a:lnTo>
                                  <a:moveTo>
                                    <a:pt x="2765" y="0"/>
                                  </a:moveTo>
                                  <a:lnTo>
                                    <a:pt x="2793" y="0"/>
                                  </a:lnTo>
                                  <a:moveTo>
                                    <a:pt x="2822" y="0"/>
                                  </a:moveTo>
                                  <a:lnTo>
                                    <a:pt x="2851" y="0"/>
                                  </a:lnTo>
                                  <a:moveTo>
                                    <a:pt x="2880" y="0"/>
                                  </a:moveTo>
                                  <a:lnTo>
                                    <a:pt x="2909" y="0"/>
                                  </a:lnTo>
                                  <a:moveTo>
                                    <a:pt x="2937" y="0"/>
                                  </a:moveTo>
                                  <a:lnTo>
                                    <a:pt x="2966" y="0"/>
                                  </a:lnTo>
                                  <a:moveTo>
                                    <a:pt x="2995" y="0"/>
                                  </a:moveTo>
                                  <a:lnTo>
                                    <a:pt x="3024" y="0"/>
                                  </a:lnTo>
                                  <a:moveTo>
                                    <a:pt x="3053" y="0"/>
                                  </a:moveTo>
                                  <a:lnTo>
                                    <a:pt x="3081" y="0"/>
                                  </a:lnTo>
                                  <a:moveTo>
                                    <a:pt x="3110" y="0"/>
                                  </a:moveTo>
                                  <a:lnTo>
                                    <a:pt x="3139" y="0"/>
                                  </a:lnTo>
                                  <a:moveTo>
                                    <a:pt x="3168" y="0"/>
                                  </a:moveTo>
                                  <a:lnTo>
                                    <a:pt x="3197" y="0"/>
                                  </a:lnTo>
                                  <a:moveTo>
                                    <a:pt x="3225" y="0"/>
                                  </a:moveTo>
                                  <a:lnTo>
                                    <a:pt x="3254" y="0"/>
                                  </a:lnTo>
                                  <a:moveTo>
                                    <a:pt x="3283" y="0"/>
                                  </a:moveTo>
                                  <a:lnTo>
                                    <a:pt x="3312" y="0"/>
                                  </a:lnTo>
                                  <a:moveTo>
                                    <a:pt x="3341" y="0"/>
                                  </a:moveTo>
                                  <a:lnTo>
                                    <a:pt x="3369" y="0"/>
                                  </a:lnTo>
                                  <a:moveTo>
                                    <a:pt x="3398" y="0"/>
                                  </a:moveTo>
                                  <a:lnTo>
                                    <a:pt x="3427" y="0"/>
                                  </a:lnTo>
                                  <a:moveTo>
                                    <a:pt x="3456" y="0"/>
                                  </a:moveTo>
                                  <a:lnTo>
                                    <a:pt x="3485" y="0"/>
                                  </a:lnTo>
                                  <a:moveTo>
                                    <a:pt x="3513" y="0"/>
                                  </a:moveTo>
                                  <a:lnTo>
                                    <a:pt x="3542" y="0"/>
                                  </a:lnTo>
                                  <a:moveTo>
                                    <a:pt x="3571" y="0"/>
                                  </a:moveTo>
                                  <a:lnTo>
                                    <a:pt x="3600" y="0"/>
                                  </a:lnTo>
                                  <a:moveTo>
                                    <a:pt x="3629" y="0"/>
                                  </a:moveTo>
                                  <a:lnTo>
                                    <a:pt x="3657" y="0"/>
                                  </a:lnTo>
                                  <a:moveTo>
                                    <a:pt x="3686" y="0"/>
                                  </a:moveTo>
                                  <a:lnTo>
                                    <a:pt x="3715" y="0"/>
                                  </a:lnTo>
                                  <a:moveTo>
                                    <a:pt x="3744" y="0"/>
                                  </a:moveTo>
                                  <a:lnTo>
                                    <a:pt x="3773" y="0"/>
                                  </a:lnTo>
                                  <a:moveTo>
                                    <a:pt x="3801" y="0"/>
                                  </a:moveTo>
                                  <a:lnTo>
                                    <a:pt x="3830" y="0"/>
                                  </a:lnTo>
                                  <a:moveTo>
                                    <a:pt x="3859" y="0"/>
                                  </a:moveTo>
                                  <a:lnTo>
                                    <a:pt x="3888" y="0"/>
                                  </a:lnTo>
                                  <a:moveTo>
                                    <a:pt x="3917" y="0"/>
                                  </a:moveTo>
                                  <a:lnTo>
                                    <a:pt x="3945" y="0"/>
                                  </a:lnTo>
                                  <a:moveTo>
                                    <a:pt x="3974" y="0"/>
                                  </a:moveTo>
                                  <a:lnTo>
                                    <a:pt x="4003" y="0"/>
                                  </a:lnTo>
                                  <a:moveTo>
                                    <a:pt x="4032" y="0"/>
                                  </a:moveTo>
                                  <a:lnTo>
                                    <a:pt x="4061" y="0"/>
                                  </a:lnTo>
                                  <a:moveTo>
                                    <a:pt x="4089" y="0"/>
                                  </a:moveTo>
                                  <a:lnTo>
                                    <a:pt x="4118" y="0"/>
                                  </a:lnTo>
                                  <a:moveTo>
                                    <a:pt x="4147" y="0"/>
                                  </a:moveTo>
                                  <a:lnTo>
                                    <a:pt x="4176" y="0"/>
                                  </a:lnTo>
                                  <a:moveTo>
                                    <a:pt x="4205" y="0"/>
                                  </a:moveTo>
                                  <a:lnTo>
                                    <a:pt x="4233" y="0"/>
                                  </a:lnTo>
                                  <a:moveTo>
                                    <a:pt x="4262" y="0"/>
                                  </a:moveTo>
                                  <a:lnTo>
                                    <a:pt x="4291" y="0"/>
                                  </a:lnTo>
                                  <a:moveTo>
                                    <a:pt x="4320" y="0"/>
                                  </a:moveTo>
                                  <a:lnTo>
                                    <a:pt x="4349" y="0"/>
                                  </a:lnTo>
                                  <a:moveTo>
                                    <a:pt x="4377" y="0"/>
                                  </a:moveTo>
                                  <a:lnTo>
                                    <a:pt x="4406" y="0"/>
                                  </a:lnTo>
                                  <a:moveTo>
                                    <a:pt x="4435" y="0"/>
                                  </a:moveTo>
                                  <a:lnTo>
                                    <a:pt x="4464" y="0"/>
                                  </a:lnTo>
                                  <a:moveTo>
                                    <a:pt x="4493" y="0"/>
                                  </a:moveTo>
                                  <a:lnTo>
                                    <a:pt x="4521" y="0"/>
                                  </a:lnTo>
                                  <a:moveTo>
                                    <a:pt x="4550" y="0"/>
                                  </a:moveTo>
                                  <a:lnTo>
                                    <a:pt x="4579" y="0"/>
                                  </a:lnTo>
                                  <a:moveTo>
                                    <a:pt x="4608" y="0"/>
                                  </a:moveTo>
                                  <a:lnTo>
                                    <a:pt x="4637" y="0"/>
                                  </a:lnTo>
                                  <a:moveTo>
                                    <a:pt x="4665" y="0"/>
                                  </a:moveTo>
                                  <a:lnTo>
                                    <a:pt x="4694" y="0"/>
                                  </a:lnTo>
                                  <a:moveTo>
                                    <a:pt x="4723" y="0"/>
                                  </a:moveTo>
                                  <a:lnTo>
                                    <a:pt x="4752" y="0"/>
                                  </a:lnTo>
                                  <a:moveTo>
                                    <a:pt x="4781" y="0"/>
                                  </a:moveTo>
                                  <a:lnTo>
                                    <a:pt x="4809" y="0"/>
                                  </a:lnTo>
                                  <a:moveTo>
                                    <a:pt x="4838" y="0"/>
                                  </a:moveTo>
                                  <a:lnTo>
                                    <a:pt x="4867" y="0"/>
                                  </a:lnTo>
                                  <a:moveTo>
                                    <a:pt x="4896" y="0"/>
                                  </a:moveTo>
                                  <a:lnTo>
                                    <a:pt x="4925" y="0"/>
                                  </a:lnTo>
                                  <a:moveTo>
                                    <a:pt x="4953" y="0"/>
                                  </a:moveTo>
                                  <a:lnTo>
                                    <a:pt x="4982" y="0"/>
                                  </a:lnTo>
                                  <a:moveTo>
                                    <a:pt x="5011" y="0"/>
                                  </a:moveTo>
                                  <a:lnTo>
                                    <a:pt x="5040" y="0"/>
                                  </a:lnTo>
                                  <a:moveTo>
                                    <a:pt x="5069" y="0"/>
                                  </a:moveTo>
                                  <a:lnTo>
                                    <a:pt x="5097" y="0"/>
                                  </a:lnTo>
                                  <a:moveTo>
                                    <a:pt x="5126" y="0"/>
                                  </a:moveTo>
                                  <a:lnTo>
                                    <a:pt x="5155" y="0"/>
                                  </a:lnTo>
                                  <a:moveTo>
                                    <a:pt x="5184" y="0"/>
                                  </a:moveTo>
                                  <a:lnTo>
                                    <a:pt x="5213" y="0"/>
                                  </a:lnTo>
                                  <a:moveTo>
                                    <a:pt x="5241" y="0"/>
                                  </a:moveTo>
                                  <a:lnTo>
                                    <a:pt x="52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9EC1" id="AutoShape 74" o:spid="_x0000_s1026" style="position:absolute;margin-left:260.65pt;margin-top:19.15pt;width:263.55pt;height:.1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" path="m,l29,m57,l86,t29,l144,t29,l201,t29,l259,t29,l317,t28,l374,t29,l432,t29,l489,t29,l547,t29,l605,t28,l662,t29,l720,t29,l777,t29,l835,t29,l893,t28,l950,t29,l1008,t29,l1065,t29,l1123,t29,l1181,t28,l1238,t29,l1296,t29,l1353,t29,l1411,t29,l1469,t28,l1526,t29,l1584,t29,l1641,t29,l1699,t29,l1757,t28,l1814,t29,l1872,t29,l1929,t29,l1987,t29,l2045,t28,l2102,t29,l2160,t29,l2217,t29,l2275,t29,l2333,t28,l2390,t29,l2448,t29,l2505,t29,l2563,t29,l2621,t28,l2678,t29,l2736,t29,l2793,t29,l2851,t29,l2909,t28,l2966,t29,l3024,t29,l3081,t29,l3139,t29,l3197,t28,l3254,t29,l3312,t29,l3369,t29,l3427,t29,l3485,t28,l3542,t29,l3600,t29,l3657,t29,l3715,t29,l3773,t28,l3830,t29,l3888,t29,l3945,t29,l4003,t29,l4061,t28,l4118,t29,l4176,t29,l4233,t29,l4291,t29,l4349,t28,l4406,t29,l4464,t29,l4521,t29,l4579,t29,l4637,t28,l4694,t29,l4752,t29,l4809,t29,l4867,t29,l4925,t28,l4982,t29,l5040,t29,l5097,t29,l5155,t29,l5213,t28,l5270,e" filled="f" strokeweight=".48pt">
                    <v:path arrowok="t" o:connecttype="custom" o:connectlocs="36195,0;91440,0;146050,0;201295,0;255905,0;310515,0;365760,0;420370,0;475615,0;530225,0;584835,0;640080,0;694690,0;749935,0;804545,0;859155,0;914400,0;969010,0;1024255,0;1078865,0;1133475,0;1188720,0;1243330,0;1298575,0;1353185,0;1407795,0;1463040,0;1517650,0;1572895,0;1627505,0;1682115,0;1737360,0;1791970,0;1847215,0;1901825,0;1956435,0;2011680,0;2066290,0;2121535,0;2176145,0;2230755,0;2286000,0;2340610,0;2395855,0;2450465,0;2505075,0;2560320,0;2614930,0;2670175,0;2724785,0;2779395,0;2834640,0;2889250,0;2944495,0;2999105,0;3053715,0;3108960,0;3163570,0;3218815,0;3273425,0;3328035,0" o:connectangles="0,0,0,0,0,0,0,0,0,0,0,0,0,0,0,0,0,0,0,0,0,0,0,0,0,0,0,0,0,0,0,0,0,0,0,0,0,0,0,0,0,0,0,0,0,0,0,0,0,0,0,0,0,0,0,0,0,0,0,0,0"/>
                    <w10:wrap anchorx="page"/>
                  </v:shape>
                </w:pict>
              </mc:Fallback>
            </mc:AlternateContent>
          </w:r>
          <w:hyperlink w:anchor="_TOC_250002" w:history="1">
            <w:r w:rsidR="004349D6">
              <w:rPr>
                <w:w w:val="105"/>
              </w:rPr>
              <w:t>Complaints and</w:t>
            </w:r>
            <w:r w:rsidR="004349D6">
              <w:rPr>
                <w:spacing w:val="25"/>
                <w:w w:val="105"/>
              </w:rPr>
              <w:t xml:space="preserve"> </w:t>
            </w:r>
            <w:r w:rsidR="004349D6">
              <w:rPr>
                <w:w w:val="105"/>
              </w:rPr>
              <w:t>problems</w:t>
            </w:r>
            <w:r w:rsidR="004349D6">
              <w:rPr>
                <w:spacing w:val="10"/>
                <w:w w:val="105"/>
              </w:rPr>
              <w:t xml:space="preserve"> </w:t>
            </w:r>
            <w:r w:rsidR="004349D6">
              <w:rPr>
                <w:w w:val="105"/>
              </w:rPr>
              <w:t>procedures</w:t>
            </w:r>
            <w:r w:rsidR="004349D6">
              <w:rPr>
                <w:w w:val="105"/>
              </w:rPr>
              <w:tab/>
              <w:t>6</w:t>
            </w:r>
          </w:hyperlink>
        </w:p>
        <w:p w14:paraId="34D71254" w14:textId="330BDA11" w:rsidR="006F2FEC" w:rsidRDefault="007E62A0">
          <w:pPr>
            <w:pStyle w:val="TOC1"/>
            <w:numPr>
              <w:ilvl w:val="0"/>
              <w:numId w:val="3"/>
            </w:numPr>
            <w:tabs>
              <w:tab w:val="left" w:pos="473"/>
              <w:tab w:val="left" w:pos="9458"/>
            </w:tabs>
            <w:spacing w:line="391" w:lineRule="auto"/>
            <w:ind w:right="225" w:firstLine="0"/>
          </w:pPr>
          <w:r>
            <w:rPr>
              <w:noProof/>
              <w:lang w:val="en-AU" w:eastAsia="en-AU"/>
            </w:rPr>
            <mc:AlternateContent>
              <mc:Choice Requires="wps">
                <w:drawing>
                  <wp:anchor distT="0" distB="0" distL="114300" distR="114300" simplePos="0" relativeHeight="503302088" behindDoc="1" locked="0" layoutInCell="1" allowOverlap="1" wp14:anchorId="0FDB4AF7" wp14:editId="68983A92">
                    <wp:simplePos x="0" y="0"/>
                    <wp:positionH relativeFrom="page">
                      <wp:posOffset>2980690</wp:posOffset>
                    </wp:positionH>
                    <wp:positionV relativeFrom="paragraph">
                      <wp:posOffset>492760</wp:posOffset>
                    </wp:positionV>
                    <wp:extent cx="3676015" cy="1270"/>
                    <wp:effectExtent l="8890" t="10160" r="10795" b="7620"/>
                    <wp:wrapNone/>
                    <wp:docPr id="7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015" cy="1270"/>
                            </a:xfrm>
                            <a:custGeom>
                              <a:avLst/>
                              <a:gdLst>
                                <a:gd name="T0" fmla="+- 0 4781 4694"/>
                                <a:gd name="T1" fmla="*/ T0 w 5789"/>
                                <a:gd name="T2" fmla="+- 0 4896 4694"/>
                                <a:gd name="T3" fmla="*/ T2 w 5789"/>
                                <a:gd name="T4" fmla="+- 0 5011 4694"/>
                                <a:gd name="T5" fmla="*/ T4 w 5789"/>
                                <a:gd name="T6" fmla="+- 0 5126 4694"/>
                                <a:gd name="T7" fmla="*/ T6 w 5789"/>
                                <a:gd name="T8" fmla="+- 0 5242 4694"/>
                                <a:gd name="T9" fmla="*/ T8 w 5789"/>
                                <a:gd name="T10" fmla="+- 0 5357 4694"/>
                                <a:gd name="T11" fmla="*/ T10 w 5789"/>
                                <a:gd name="T12" fmla="+- 0 5472 4694"/>
                                <a:gd name="T13" fmla="*/ T12 w 5789"/>
                                <a:gd name="T14" fmla="+- 0 5587 4694"/>
                                <a:gd name="T15" fmla="*/ T14 w 5789"/>
                                <a:gd name="T16" fmla="+- 0 5702 4694"/>
                                <a:gd name="T17" fmla="*/ T16 w 5789"/>
                                <a:gd name="T18" fmla="+- 0 5818 4694"/>
                                <a:gd name="T19" fmla="*/ T18 w 5789"/>
                                <a:gd name="T20" fmla="+- 0 5933 4694"/>
                                <a:gd name="T21" fmla="*/ T20 w 5789"/>
                                <a:gd name="T22" fmla="+- 0 6048 4694"/>
                                <a:gd name="T23" fmla="*/ T22 w 5789"/>
                                <a:gd name="T24" fmla="+- 0 6163 4694"/>
                                <a:gd name="T25" fmla="*/ T24 w 5789"/>
                                <a:gd name="T26" fmla="+- 0 6278 4694"/>
                                <a:gd name="T27" fmla="*/ T26 w 5789"/>
                                <a:gd name="T28" fmla="+- 0 6394 4694"/>
                                <a:gd name="T29" fmla="*/ T28 w 5789"/>
                                <a:gd name="T30" fmla="+- 0 6509 4694"/>
                                <a:gd name="T31" fmla="*/ T30 w 5789"/>
                                <a:gd name="T32" fmla="+- 0 6624 4694"/>
                                <a:gd name="T33" fmla="*/ T32 w 5789"/>
                                <a:gd name="T34" fmla="+- 0 6739 4694"/>
                                <a:gd name="T35" fmla="*/ T34 w 5789"/>
                                <a:gd name="T36" fmla="+- 0 6854 4694"/>
                                <a:gd name="T37" fmla="*/ T36 w 5789"/>
                                <a:gd name="T38" fmla="+- 0 6970 4694"/>
                                <a:gd name="T39" fmla="*/ T38 w 5789"/>
                                <a:gd name="T40" fmla="+- 0 7085 4694"/>
                                <a:gd name="T41" fmla="*/ T40 w 5789"/>
                                <a:gd name="T42" fmla="+- 0 7200 4694"/>
                                <a:gd name="T43" fmla="*/ T42 w 5789"/>
                                <a:gd name="T44" fmla="+- 0 7315 4694"/>
                                <a:gd name="T45" fmla="*/ T44 w 5789"/>
                                <a:gd name="T46" fmla="+- 0 7430 4694"/>
                                <a:gd name="T47" fmla="*/ T46 w 5789"/>
                                <a:gd name="T48" fmla="+- 0 7546 4694"/>
                                <a:gd name="T49" fmla="*/ T48 w 5789"/>
                                <a:gd name="T50" fmla="+- 0 7661 4694"/>
                                <a:gd name="T51" fmla="*/ T50 w 5789"/>
                                <a:gd name="T52" fmla="+- 0 7776 4694"/>
                                <a:gd name="T53" fmla="*/ T52 w 5789"/>
                                <a:gd name="T54" fmla="+- 0 7891 4694"/>
                                <a:gd name="T55" fmla="*/ T54 w 5789"/>
                                <a:gd name="T56" fmla="+- 0 8006 4694"/>
                                <a:gd name="T57" fmla="*/ T56 w 5789"/>
                                <a:gd name="T58" fmla="+- 0 8122 4694"/>
                                <a:gd name="T59" fmla="*/ T58 w 5789"/>
                                <a:gd name="T60" fmla="+- 0 8237 4694"/>
                                <a:gd name="T61" fmla="*/ T60 w 5789"/>
                                <a:gd name="T62" fmla="+- 0 8352 4694"/>
                                <a:gd name="T63" fmla="*/ T62 w 5789"/>
                                <a:gd name="T64" fmla="+- 0 8467 4694"/>
                                <a:gd name="T65" fmla="*/ T64 w 5789"/>
                                <a:gd name="T66" fmla="+- 0 8582 4694"/>
                                <a:gd name="T67" fmla="*/ T66 w 5789"/>
                                <a:gd name="T68" fmla="+- 0 8698 4694"/>
                                <a:gd name="T69" fmla="*/ T68 w 5789"/>
                                <a:gd name="T70" fmla="+- 0 8813 4694"/>
                                <a:gd name="T71" fmla="*/ T70 w 5789"/>
                                <a:gd name="T72" fmla="+- 0 8928 4694"/>
                                <a:gd name="T73" fmla="*/ T72 w 5789"/>
                                <a:gd name="T74" fmla="+- 0 9043 4694"/>
                                <a:gd name="T75" fmla="*/ T74 w 5789"/>
                                <a:gd name="T76" fmla="+- 0 9158 4694"/>
                                <a:gd name="T77" fmla="*/ T76 w 5789"/>
                                <a:gd name="T78" fmla="+- 0 9274 4694"/>
                                <a:gd name="T79" fmla="*/ T78 w 5789"/>
                                <a:gd name="T80" fmla="+- 0 9389 4694"/>
                                <a:gd name="T81" fmla="*/ T80 w 5789"/>
                                <a:gd name="T82" fmla="+- 0 9504 4694"/>
                                <a:gd name="T83" fmla="*/ T82 w 5789"/>
                                <a:gd name="T84" fmla="+- 0 9619 4694"/>
                                <a:gd name="T85" fmla="*/ T84 w 5789"/>
                                <a:gd name="T86" fmla="+- 0 9734 4694"/>
                                <a:gd name="T87" fmla="*/ T86 w 5789"/>
                                <a:gd name="T88" fmla="+- 0 9850 4694"/>
                                <a:gd name="T89" fmla="*/ T88 w 5789"/>
                                <a:gd name="T90" fmla="+- 0 9965 4694"/>
                                <a:gd name="T91" fmla="*/ T90 w 5789"/>
                                <a:gd name="T92" fmla="+- 0 10080 4694"/>
                                <a:gd name="T93" fmla="*/ T92 w 5789"/>
                                <a:gd name="T94" fmla="+- 0 10195 4694"/>
                                <a:gd name="T95" fmla="*/ T94 w 5789"/>
                                <a:gd name="T96" fmla="+- 0 10310 4694"/>
                                <a:gd name="T97" fmla="*/ T96 w 5789"/>
                                <a:gd name="T98" fmla="+- 0 10426 4694"/>
                                <a:gd name="T99" fmla="*/ T98 w 578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Lst>
                              <a:rect l="0" t="0" r="r" b="b"/>
                              <a:pathLst>
                                <a:path w="5789">
                                  <a:moveTo>
                                    <a:pt x="0" y="0"/>
                                  </a:moveTo>
                                  <a:lnTo>
                                    <a:pt x="29" y="0"/>
                                  </a:lnTo>
                                  <a:moveTo>
                                    <a:pt x="58" y="0"/>
                                  </a:moveTo>
                                  <a:lnTo>
                                    <a:pt x="87" y="0"/>
                                  </a:lnTo>
                                  <a:moveTo>
                                    <a:pt x="116" y="0"/>
                                  </a:moveTo>
                                  <a:lnTo>
                                    <a:pt x="144" y="0"/>
                                  </a:lnTo>
                                  <a:moveTo>
                                    <a:pt x="173" y="0"/>
                                  </a:moveTo>
                                  <a:lnTo>
                                    <a:pt x="202" y="0"/>
                                  </a:lnTo>
                                  <a:moveTo>
                                    <a:pt x="231" y="0"/>
                                  </a:moveTo>
                                  <a:lnTo>
                                    <a:pt x="260" y="0"/>
                                  </a:lnTo>
                                  <a:moveTo>
                                    <a:pt x="288" y="0"/>
                                  </a:moveTo>
                                  <a:lnTo>
                                    <a:pt x="317" y="0"/>
                                  </a:lnTo>
                                  <a:moveTo>
                                    <a:pt x="346" y="0"/>
                                  </a:moveTo>
                                  <a:lnTo>
                                    <a:pt x="375" y="0"/>
                                  </a:lnTo>
                                  <a:moveTo>
                                    <a:pt x="404" y="0"/>
                                  </a:moveTo>
                                  <a:lnTo>
                                    <a:pt x="432" y="0"/>
                                  </a:lnTo>
                                  <a:moveTo>
                                    <a:pt x="461" y="0"/>
                                  </a:moveTo>
                                  <a:lnTo>
                                    <a:pt x="490" y="0"/>
                                  </a:lnTo>
                                  <a:moveTo>
                                    <a:pt x="519" y="0"/>
                                  </a:moveTo>
                                  <a:lnTo>
                                    <a:pt x="548" y="0"/>
                                  </a:lnTo>
                                  <a:moveTo>
                                    <a:pt x="576" y="0"/>
                                  </a:moveTo>
                                  <a:lnTo>
                                    <a:pt x="605" y="0"/>
                                  </a:lnTo>
                                  <a:moveTo>
                                    <a:pt x="634" y="0"/>
                                  </a:moveTo>
                                  <a:lnTo>
                                    <a:pt x="663" y="0"/>
                                  </a:lnTo>
                                  <a:moveTo>
                                    <a:pt x="692" y="0"/>
                                  </a:moveTo>
                                  <a:lnTo>
                                    <a:pt x="720" y="0"/>
                                  </a:lnTo>
                                  <a:moveTo>
                                    <a:pt x="749" y="0"/>
                                  </a:moveTo>
                                  <a:lnTo>
                                    <a:pt x="778" y="0"/>
                                  </a:lnTo>
                                  <a:moveTo>
                                    <a:pt x="807" y="0"/>
                                  </a:moveTo>
                                  <a:lnTo>
                                    <a:pt x="836" y="0"/>
                                  </a:lnTo>
                                  <a:moveTo>
                                    <a:pt x="864" y="0"/>
                                  </a:moveTo>
                                  <a:lnTo>
                                    <a:pt x="893" y="0"/>
                                  </a:lnTo>
                                  <a:moveTo>
                                    <a:pt x="922" y="0"/>
                                  </a:moveTo>
                                  <a:lnTo>
                                    <a:pt x="951" y="0"/>
                                  </a:lnTo>
                                  <a:moveTo>
                                    <a:pt x="980" y="0"/>
                                  </a:moveTo>
                                  <a:lnTo>
                                    <a:pt x="1008" y="0"/>
                                  </a:lnTo>
                                  <a:moveTo>
                                    <a:pt x="1037" y="0"/>
                                  </a:moveTo>
                                  <a:lnTo>
                                    <a:pt x="1066" y="0"/>
                                  </a:lnTo>
                                  <a:moveTo>
                                    <a:pt x="1095" y="0"/>
                                  </a:moveTo>
                                  <a:lnTo>
                                    <a:pt x="1124" y="0"/>
                                  </a:lnTo>
                                  <a:moveTo>
                                    <a:pt x="1152" y="0"/>
                                  </a:moveTo>
                                  <a:lnTo>
                                    <a:pt x="1181" y="0"/>
                                  </a:lnTo>
                                  <a:moveTo>
                                    <a:pt x="1210" y="0"/>
                                  </a:moveTo>
                                  <a:lnTo>
                                    <a:pt x="1239" y="0"/>
                                  </a:lnTo>
                                  <a:moveTo>
                                    <a:pt x="1268" y="0"/>
                                  </a:moveTo>
                                  <a:lnTo>
                                    <a:pt x="1296" y="0"/>
                                  </a:lnTo>
                                  <a:moveTo>
                                    <a:pt x="1325" y="0"/>
                                  </a:moveTo>
                                  <a:lnTo>
                                    <a:pt x="1354" y="0"/>
                                  </a:lnTo>
                                  <a:moveTo>
                                    <a:pt x="1383" y="0"/>
                                  </a:moveTo>
                                  <a:lnTo>
                                    <a:pt x="1412" y="0"/>
                                  </a:lnTo>
                                  <a:moveTo>
                                    <a:pt x="1440" y="0"/>
                                  </a:moveTo>
                                  <a:lnTo>
                                    <a:pt x="1469" y="0"/>
                                  </a:lnTo>
                                  <a:moveTo>
                                    <a:pt x="1498" y="0"/>
                                  </a:moveTo>
                                  <a:lnTo>
                                    <a:pt x="1527" y="0"/>
                                  </a:lnTo>
                                  <a:moveTo>
                                    <a:pt x="1556" y="0"/>
                                  </a:moveTo>
                                  <a:lnTo>
                                    <a:pt x="1584" y="0"/>
                                  </a:lnTo>
                                  <a:moveTo>
                                    <a:pt x="1613" y="0"/>
                                  </a:moveTo>
                                  <a:lnTo>
                                    <a:pt x="1642" y="0"/>
                                  </a:lnTo>
                                  <a:moveTo>
                                    <a:pt x="1671" y="0"/>
                                  </a:moveTo>
                                  <a:lnTo>
                                    <a:pt x="1700" y="0"/>
                                  </a:lnTo>
                                  <a:moveTo>
                                    <a:pt x="1728" y="0"/>
                                  </a:moveTo>
                                  <a:lnTo>
                                    <a:pt x="1757" y="0"/>
                                  </a:lnTo>
                                  <a:moveTo>
                                    <a:pt x="1786" y="0"/>
                                  </a:moveTo>
                                  <a:lnTo>
                                    <a:pt x="1815" y="0"/>
                                  </a:lnTo>
                                  <a:moveTo>
                                    <a:pt x="1844" y="0"/>
                                  </a:moveTo>
                                  <a:lnTo>
                                    <a:pt x="1872" y="0"/>
                                  </a:lnTo>
                                  <a:moveTo>
                                    <a:pt x="1901" y="0"/>
                                  </a:moveTo>
                                  <a:lnTo>
                                    <a:pt x="1930" y="0"/>
                                  </a:lnTo>
                                  <a:moveTo>
                                    <a:pt x="1959" y="0"/>
                                  </a:moveTo>
                                  <a:lnTo>
                                    <a:pt x="1988" y="0"/>
                                  </a:lnTo>
                                  <a:moveTo>
                                    <a:pt x="2016" y="0"/>
                                  </a:moveTo>
                                  <a:lnTo>
                                    <a:pt x="2045" y="0"/>
                                  </a:lnTo>
                                  <a:moveTo>
                                    <a:pt x="2074" y="0"/>
                                  </a:moveTo>
                                  <a:lnTo>
                                    <a:pt x="2103" y="0"/>
                                  </a:lnTo>
                                  <a:moveTo>
                                    <a:pt x="2132" y="0"/>
                                  </a:moveTo>
                                  <a:lnTo>
                                    <a:pt x="2160" y="0"/>
                                  </a:lnTo>
                                  <a:moveTo>
                                    <a:pt x="2189" y="0"/>
                                  </a:moveTo>
                                  <a:lnTo>
                                    <a:pt x="2218" y="0"/>
                                  </a:lnTo>
                                  <a:moveTo>
                                    <a:pt x="2247" y="0"/>
                                  </a:moveTo>
                                  <a:lnTo>
                                    <a:pt x="2276" y="0"/>
                                  </a:lnTo>
                                  <a:moveTo>
                                    <a:pt x="2304" y="0"/>
                                  </a:moveTo>
                                  <a:lnTo>
                                    <a:pt x="2333" y="0"/>
                                  </a:lnTo>
                                  <a:moveTo>
                                    <a:pt x="2362" y="0"/>
                                  </a:moveTo>
                                  <a:lnTo>
                                    <a:pt x="2391" y="0"/>
                                  </a:lnTo>
                                  <a:moveTo>
                                    <a:pt x="2420" y="0"/>
                                  </a:moveTo>
                                  <a:lnTo>
                                    <a:pt x="2448" y="0"/>
                                  </a:lnTo>
                                  <a:moveTo>
                                    <a:pt x="2477" y="0"/>
                                  </a:moveTo>
                                  <a:lnTo>
                                    <a:pt x="2506" y="0"/>
                                  </a:lnTo>
                                  <a:moveTo>
                                    <a:pt x="2535" y="0"/>
                                  </a:moveTo>
                                  <a:lnTo>
                                    <a:pt x="2564" y="0"/>
                                  </a:lnTo>
                                  <a:moveTo>
                                    <a:pt x="2592" y="0"/>
                                  </a:moveTo>
                                  <a:lnTo>
                                    <a:pt x="2621" y="0"/>
                                  </a:lnTo>
                                  <a:moveTo>
                                    <a:pt x="2650" y="0"/>
                                  </a:moveTo>
                                  <a:lnTo>
                                    <a:pt x="2679" y="0"/>
                                  </a:lnTo>
                                  <a:moveTo>
                                    <a:pt x="2708" y="0"/>
                                  </a:moveTo>
                                  <a:lnTo>
                                    <a:pt x="2736" y="0"/>
                                  </a:lnTo>
                                  <a:moveTo>
                                    <a:pt x="2765" y="0"/>
                                  </a:moveTo>
                                  <a:lnTo>
                                    <a:pt x="2794" y="0"/>
                                  </a:lnTo>
                                  <a:moveTo>
                                    <a:pt x="2823" y="0"/>
                                  </a:moveTo>
                                  <a:lnTo>
                                    <a:pt x="2852" y="0"/>
                                  </a:lnTo>
                                  <a:moveTo>
                                    <a:pt x="2880" y="0"/>
                                  </a:moveTo>
                                  <a:lnTo>
                                    <a:pt x="2909" y="0"/>
                                  </a:lnTo>
                                  <a:moveTo>
                                    <a:pt x="2938" y="0"/>
                                  </a:moveTo>
                                  <a:lnTo>
                                    <a:pt x="2967" y="0"/>
                                  </a:lnTo>
                                  <a:moveTo>
                                    <a:pt x="2996" y="0"/>
                                  </a:moveTo>
                                  <a:lnTo>
                                    <a:pt x="3024" y="0"/>
                                  </a:lnTo>
                                  <a:moveTo>
                                    <a:pt x="3053" y="0"/>
                                  </a:moveTo>
                                  <a:lnTo>
                                    <a:pt x="3082" y="0"/>
                                  </a:lnTo>
                                  <a:moveTo>
                                    <a:pt x="3111" y="0"/>
                                  </a:moveTo>
                                  <a:lnTo>
                                    <a:pt x="3140" y="0"/>
                                  </a:lnTo>
                                  <a:moveTo>
                                    <a:pt x="3168" y="0"/>
                                  </a:moveTo>
                                  <a:lnTo>
                                    <a:pt x="3197" y="0"/>
                                  </a:lnTo>
                                  <a:moveTo>
                                    <a:pt x="3226" y="0"/>
                                  </a:moveTo>
                                  <a:lnTo>
                                    <a:pt x="3255" y="0"/>
                                  </a:lnTo>
                                  <a:moveTo>
                                    <a:pt x="3284" y="0"/>
                                  </a:moveTo>
                                  <a:lnTo>
                                    <a:pt x="3312" y="0"/>
                                  </a:lnTo>
                                  <a:moveTo>
                                    <a:pt x="3341" y="0"/>
                                  </a:moveTo>
                                  <a:lnTo>
                                    <a:pt x="3370" y="0"/>
                                  </a:lnTo>
                                  <a:moveTo>
                                    <a:pt x="3399" y="0"/>
                                  </a:moveTo>
                                  <a:lnTo>
                                    <a:pt x="3428" y="0"/>
                                  </a:lnTo>
                                  <a:moveTo>
                                    <a:pt x="3456" y="0"/>
                                  </a:moveTo>
                                  <a:lnTo>
                                    <a:pt x="3485" y="0"/>
                                  </a:lnTo>
                                  <a:moveTo>
                                    <a:pt x="3514" y="0"/>
                                  </a:moveTo>
                                  <a:lnTo>
                                    <a:pt x="3543" y="0"/>
                                  </a:lnTo>
                                  <a:moveTo>
                                    <a:pt x="3572" y="0"/>
                                  </a:moveTo>
                                  <a:lnTo>
                                    <a:pt x="3600" y="0"/>
                                  </a:lnTo>
                                  <a:moveTo>
                                    <a:pt x="3629" y="0"/>
                                  </a:moveTo>
                                  <a:lnTo>
                                    <a:pt x="3658" y="0"/>
                                  </a:lnTo>
                                  <a:moveTo>
                                    <a:pt x="3687" y="0"/>
                                  </a:moveTo>
                                  <a:lnTo>
                                    <a:pt x="3716" y="0"/>
                                  </a:lnTo>
                                  <a:moveTo>
                                    <a:pt x="3744" y="0"/>
                                  </a:moveTo>
                                  <a:lnTo>
                                    <a:pt x="3773" y="0"/>
                                  </a:lnTo>
                                  <a:moveTo>
                                    <a:pt x="3802" y="0"/>
                                  </a:moveTo>
                                  <a:lnTo>
                                    <a:pt x="3831" y="0"/>
                                  </a:lnTo>
                                  <a:moveTo>
                                    <a:pt x="3860" y="0"/>
                                  </a:moveTo>
                                  <a:lnTo>
                                    <a:pt x="3888" y="0"/>
                                  </a:lnTo>
                                  <a:moveTo>
                                    <a:pt x="3917" y="0"/>
                                  </a:moveTo>
                                  <a:lnTo>
                                    <a:pt x="3946" y="0"/>
                                  </a:lnTo>
                                  <a:moveTo>
                                    <a:pt x="3975" y="0"/>
                                  </a:moveTo>
                                  <a:lnTo>
                                    <a:pt x="4004" y="0"/>
                                  </a:lnTo>
                                  <a:moveTo>
                                    <a:pt x="4032" y="0"/>
                                  </a:moveTo>
                                  <a:lnTo>
                                    <a:pt x="4061" y="0"/>
                                  </a:lnTo>
                                  <a:moveTo>
                                    <a:pt x="4090" y="0"/>
                                  </a:moveTo>
                                  <a:lnTo>
                                    <a:pt x="4119" y="0"/>
                                  </a:lnTo>
                                  <a:moveTo>
                                    <a:pt x="4148" y="0"/>
                                  </a:moveTo>
                                  <a:lnTo>
                                    <a:pt x="4176" y="0"/>
                                  </a:lnTo>
                                  <a:moveTo>
                                    <a:pt x="4205" y="0"/>
                                  </a:moveTo>
                                  <a:lnTo>
                                    <a:pt x="4234" y="0"/>
                                  </a:lnTo>
                                  <a:moveTo>
                                    <a:pt x="4263" y="0"/>
                                  </a:moveTo>
                                  <a:lnTo>
                                    <a:pt x="4292" y="0"/>
                                  </a:lnTo>
                                  <a:moveTo>
                                    <a:pt x="4320" y="0"/>
                                  </a:moveTo>
                                  <a:lnTo>
                                    <a:pt x="4349" y="0"/>
                                  </a:lnTo>
                                  <a:moveTo>
                                    <a:pt x="4378" y="0"/>
                                  </a:moveTo>
                                  <a:lnTo>
                                    <a:pt x="4407" y="0"/>
                                  </a:lnTo>
                                  <a:moveTo>
                                    <a:pt x="4436" y="0"/>
                                  </a:moveTo>
                                  <a:lnTo>
                                    <a:pt x="4464" y="0"/>
                                  </a:lnTo>
                                  <a:moveTo>
                                    <a:pt x="4493" y="0"/>
                                  </a:moveTo>
                                  <a:lnTo>
                                    <a:pt x="4522" y="0"/>
                                  </a:lnTo>
                                  <a:moveTo>
                                    <a:pt x="4551" y="0"/>
                                  </a:moveTo>
                                  <a:lnTo>
                                    <a:pt x="4580" y="0"/>
                                  </a:lnTo>
                                  <a:moveTo>
                                    <a:pt x="4608" y="0"/>
                                  </a:moveTo>
                                  <a:lnTo>
                                    <a:pt x="4637" y="0"/>
                                  </a:lnTo>
                                  <a:moveTo>
                                    <a:pt x="4666" y="0"/>
                                  </a:moveTo>
                                  <a:lnTo>
                                    <a:pt x="4695" y="0"/>
                                  </a:lnTo>
                                  <a:moveTo>
                                    <a:pt x="4724" y="0"/>
                                  </a:moveTo>
                                  <a:lnTo>
                                    <a:pt x="4752" y="0"/>
                                  </a:lnTo>
                                  <a:moveTo>
                                    <a:pt x="4781" y="0"/>
                                  </a:moveTo>
                                  <a:lnTo>
                                    <a:pt x="4810" y="0"/>
                                  </a:lnTo>
                                  <a:moveTo>
                                    <a:pt x="4839" y="0"/>
                                  </a:moveTo>
                                  <a:lnTo>
                                    <a:pt x="4868" y="0"/>
                                  </a:lnTo>
                                  <a:moveTo>
                                    <a:pt x="4896" y="0"/>
                                  </a:moveTo>
                                  <a:lnTo>
                                    <a:pt x="4925" y="0"/>
                                  </a:lnTo>
                                  <a:moveTo>
                                    <a:pt x="4954" y="0"/>
                                  </a:moveTo>
                                  <a:lnTo>
                                    <a:pt x="4983" y="0"/>
                                  </a:lnTo>
                                  <a:moveTo>
                                    <a:pt x="5012" y="0"/>
                                  </a:moveTo>
                                  <a:lnTo>
                                    <a:pt x="5040" y="0"/>
                                  </a:lnTo>
                                  <a:moveTo>
                                    <a:pt x="5069" y="0"/>
                                  </a:moveTo>
                                  <a:lnTo>
                                    <a:pt x="5098" y="0"/>
                                  </a:lnTo>
                                  <a:moveTo>
                                    <a:pt x="5127" y="0"/>
                                  </a:moveTo>
                                  <a:lnTo>
                                    <a:pt x="5156" y="0"/>
                                  </a:lnTo>
                                  <a:moveTo>
                                    <a:pt x="5184" y="0"/>
                                  </a:moveTo>
                                  <a:lnTo>
                                    <a:pt x="5213" y="0"/>
                                  </a:lnTo>
                                  <a:moveTo>
                                    <a:pt x="5242" y="0"/>
                                  </a:moveTo>
                                  <a:lnTo>
                                    <a:pt x="5271" y="0"/>
                                  </a:lnTo>
                                  <a:moveTo>
                                    <a:pt x="5300" y="0"/>
                                  </a:moveTo>
                                  <a:lnTo>
                                    <a:pt x="5328" y="0"/>
                                  </a:lnTo>
                                  <a:moveTo>
                                    <a:pt x="5357" y="0"/>
                                  </a:moveTo>
                                  <a:lnTo>
                                    <a:pt x="5386" y="0"/>
                                  </a:lnTo>
                                  <a:moveTo>
                                    <a:pt x="5415" y="0"/>
                                  </a:moveTo>
                                  <a:lnTo>
                                    <a:pt x="5444" y="0"/>
                                  </a:lnTo>
                                  <a:moveTo>
                                    <a:pt x="5472" y="0"/>
                                  </a:moveTo>
                                  <a:lnTo>
                                    <a:pt x="5501" y="0"/>
                                  </a:lnTo>
                                  <a:moveTo>
                                    <a:pt x="5530" y="0"/>
                                  </a:moveTo>
                                  <a:lnTo>
                                    <a:pt x="5559" y="0"/>
                                  </a:lnTo>
                                  <a:moveTo>
                                    <a:pt x="5588" y="0"/>
                                  </a:moveTo>
                                  <a:lnTo>
                                    <a:pt x="5616" y="0"/>
                                  </a:lnTo>
                                  <a:moveTo>
                                    <a:pt x="5645" y="0"/>
                                  </a:moveTo>
                                  <a:lnTo>
                                    <a:pt x="5674" y="0"/>
                                  </a:lnTo>
                                  <a:moveTo>
                                    <a:pt x="5703" y="0"/>
                                  </a:moveTo>
                                  <a:lnTo>
                                    <a:pt x="5732" y="0"/>
                                  </a:lnTo>
                                  <a:moveTo>
                                    <a:pt x="5760" y="0"/>
                                  </a:moveTo>
                                  <a:lnTo>
                                    <a:pt x="57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19DF" id="AutoShape 73" o:spid="_x0000_s1026" style="position:absolute;margin-left:234.7pt;margin-top:38.8pt;width:289.45pt;height:.1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" path="m,l29,m58,l87,t29,l144,t29,l202,t29,l260,t28,l317,t29,l375,t29,l432,t29,l490,t29,l548,t28,l605,t29,l663,t29,l720,t29,l778,t29,l836,t28,l893,t29,l951,t29,l1008,t29,l1066,t29,l1124,t28,l1181,t29,l1239,t29,l1296,t29,l1354,t29,l1412,t28,l1469,t29,l1527,t29,l1584,t29,l1642,t29,l1700,t28,l1757,t29,l1815,t29,l1872,t29,l1930,t29,l1988,t28,l2045,t29,l2103,t29,l2160,t29,l2218,t29,l2276,t28,l2333,t29,l2391,t29,l2448,t29,l2506,t29,l2564,t28,l2621,t29,l2679,t29,l2736,t29,l2794,t29,l2852,t28,l2909,t29,l2967,t29,l3024,t29,l3082,t29,l3140,t28,l3197,t29,l3255,t29,l3312,t29,l3370,t29,l3428,t28,l3485,t29,l3543,t29,l3600,t29,l3658,t29,l3716,t28,l3773,t29,l3831,t29,l3888,t29,l3946,t29,l4004,t28,l4061,t29,l4119,t29,l4176,t29,l4234,t29,l4292,t28,l4349,t29,l4407,t29,l4464,t29,l4522,t29,l4580,t28,l4637,t29,l4695,t29,l4752,t29,l4810,t29,l4868,t28,l4925,t29,l4983,t29,l5040,t29,l5098,t29,l5156,t28,l5213,t29,l5271,t29,l5328,t29,l5386,t29,l5444,t28,l5501,t29,l5559,t29,l5616,t29,l5674,t29,l5732,t28,l5789,e" filled="f" strokeweight=".48pt">
                    <v:path arrowok="t" o:connecttype="custom" o:connectlocs="55245,0;128270,0;201295,0;274320,0;347980,0;421005,0;494030,0;567055,0;640080,0;713740,0;786765,0;859790,0;932815,0;1005840,0;1079500,0;1152525,0;1225550,0;1298575,0;1371600,0;1445260,0;1518285,0;1591310,0;1664335,0;1737360,0;1811020,0;1884045,0;1957070,0;2030095,0;2103120,0;2176780,0;2249805,0;2322830,0;2395855,0;2468880,0;2542540,0;2615565,0;2688590,0;2761615,0;2834640,0;2908300,0;2981325,0;3054350,0;3127375,0;3200400,0;3274060,0;3347085,0;3420110,0;3493135,0;3566160,0;3639820,0" o:connectangles="0,0,0,0,0,0,0,0,0,0,0,0,0,0,0,0,0,0,0,0,0,0,0,0,0,0,0,0,0,0,0,0,0,0,0,0,0,0,0,0,0,0,0,0,0,0,0,0,0,0"/>
                    <w10:wrap anchorx="page"/>
                  </v:shape>
                </w:pict>
              </mc:Fallback>
            </mc:AlternateContent>
          </w:r>
          <w:r w:rsidR="004349D6">
            <w:rPr>
              <w:w w:val="105"/>
            </w:rPr>
            <w:t>Contacts</w:t>
          </w:r>
          <w:r w:rsidR="004349D6">
            <w:rPr>
              <w:w w:val="105"/>
              <w:u w:val="single"/>
            </w:rPr>
            <w:t xml:space="preserve"> </w:t>
          </w:r>
          <w:r w:rsidR="004349D6">
            <w:rPr>
              <w:w w:val="105"/>
              <w:u w:val="single"/>
            </w:rPr>
            <w:tab/>
          </w:r>
          <w:r w:rsidR="004349D6">
            <w:rPr>
              <w:w w:val="105"/>
            </w:rPr>
            <w:t>7 Attachment one: role of</w:t>
          </w:r>
          <w:r w:rsidR="004349D6">
            <w:rPr>
              <w:spacing w:val="25"/>
              <w:w w:val="105"/>
            </w:rPr>
            <w:t xml:space="preserve"> </w:t>
          </w:r>
          <w:r w:rsidR="004349D6">
            <w:rPr>
              <w:w w:val="105"/>
            </w:rPr>
            <w:t>a</w:t>
          </w:r>
          <w:r w:rsidR="004349D6">
            <w:rPr>
              <w:spacing w:val="6"/>
              <w:w w:val="105"/>
            </w:rPr>
            <w:t xml:space="preserve"> </w:t>
          </w:r>
          <w:r w:rsidR="004349D6">
            <w:rPr>
              <w:w w:val="105"/>
            </w:rPr>
            <w:t>note-taker</w:t>
          </w:r>
          <w:r w:rsidR="004349D6">
            <w:rPr>
              <w:w w:val="105"/>
            </w:rPr>
            <w:tab/>
          </w:r>
          <w:r w:rsidR="004349D6">
            <w:t>8</w:t>
          </w:r>
        </w:p>
        <w:p w14:paraId="39E6E440" w14:textId="5E11FDF7" w:rsidR="006F2FEC" w:rsidRDefault="007E62A0">
          <w:pPr>
            <w:pStyle w:val="TOC1"/>
            <w:tabs>
              <w:tab w:val="left" w:pos="9472"/>
            </w:tabs>
            <w:spacing w:before="4"/>
          </w:pPr>
          <w:r>
            <w:rPr>
              <w:noProof/>
              <w:lang w:val="en-AU" w:eastAsia="en-AU"/>
            </w:rPr>
            <mc:AlternateContent>
              <mc:Choice Requires="wps">
                <w:drawing>
                  <wp:anchor distT="0" distB="0" distL="114300" distR="114300" simplePos="0" relativeHeight="503302112" behindDoc="1" locked="0" layoutInCell="1" allowOverlap="1" wp14:anchorId="6AD7AE42" wp14:editId="5862B6F7">
                    <wp:simplePos x="0" y="0"/>
                    <wp:positionH relativeFrom="page">
                      <wp:posOffset>3706495</wp:posOffset>
                    </wp:positionH>
                    <wp:positionV relativeFrom="paragraph">
                      <wp:posOffset>149225</wp:posOffset>
                    </wp:positionV>
                    <wp:extent cx="2944495" cy="1270"/>
                    <wp:effectExtent l="10795" t="5715" r="6985" b="12065"/>
                    <wp:wrapNone/>
                    <wp:docPr id="7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4495" cy="1270"/>
                            </a:xfrm>
                            <a:custGeom>
                              <a:avLst/>
                              <a:gdLst>
                                <a:gd name="T0" fmla="+- 0 5894 5837"/>
                                <a:gd name="T1" fmla="*/ T0 w 4637"/>
                                <a:gd name="T2" fmla="+- 0 5981 5837"/>
                                <a:gd name="T3" fmla="*/ T2 w 4637"/>
                                <a:gd name="T4" fmla="+- 0 6067 5837"/>
                                <a:gd name="T5" fmla="*/ T4 w 4637"/>
                                <a:gd name="T6" fmla="+- 0 6154 5837"/>
                                <a:gd name="T7" fmla="*/ T6 w 4637"/>
                                <a:gd name="T8" fmla="+- 0 6240 5837"/>
                                <a:gd name="T9" fmla="*/ T8 w 4637"/>
                                <a:gd name="T10" fmla="+- 0 6326 5837"/>
                                <a:gd name="T11" fmla="*/ T10 w 4637"/>
                                <a:gd name="T12" fmla="+- 0 6413 5837"/>
                                <a:gd name="T13" fmla="*/ T12 w 4637"/>
                                <a:gd name="T14" fmla="+- 0 6499 5837"/>
                                <a:gd name="T15" fmla="*/ T14 w 4637"/>
                                <a:gd name="T16" fmla="+- 0 6586 5837"/>
                                <a:gd name="T17" fmla="*/ T16 w 4637"/>
                                <a:gd name="T18" fmla="+- 0 6672 5837"/>
                                <a:gd name="T19" fmla="*/ T18 w 4637"/>
                                <a:gd name="T20" fmla="+- 0 6758 5837"/>
                                <a:gd name="T21" fmla="*/ T20 w 4637"/>
                                <a:gd name="T22" fmla="+- 0 6845 5837"/>
                                <a:gd name="T23" fmla="*/ T22 w 4637"/>
                                <a:gd name="T24" fmla="+- 0 6931 5837"/>
                                <a:gd name="T25" fmla="*/ T24 w 4637"/>
                                <a:gd name="T26" fmla="+- 0 7018 5837"/>
                                <a:gd name="T27" fmla="*/ T26 w 4637"/>
                                <a:gd name="T28" fmla="+- 0 7104 5837"/>
                                <a:gd name="T29" fmla="*/ T28 w 4637"/>
                                <a:gd name="T30" fmla="+- 0 7190 5837"/>
                                <a:gd name="T31" fmla="*/ T30 w 4637"/>
                                <a:gd name="T32" fmla="+- 0 7277 5837"/>
                                <a:gd name="T33" fmla="*/ T32 w 4637"/>
                                <a:gd name="T34" fmla="+- 0 7363 5837"/>
                                <a:gd name="T35" fmla="*/ T34 w 4637"/>
                                <a:gd name="T36" fmla="+- 0 7450 5837"/>
                                <a:gd name="T37" fmla="*/ T36 w 4637"/>
                                <a:gd name="T38" fmla="+- 0 7536 5837"/>
                                <a:gd name="T39" fmla="*/ T38 w 4637"/>
                                <a:gd name="T40" fmla="+- 0 7622 5837"/>
                                <a:gd name="T41" fmla="*/ T40 w 4637"/>
                                <a:gd name="T42" fmla="+- 0 7709 5837"/>
                                <a:gd name="T43" fmla="*/ T42 w 4637"/>
                                <a:gd name="T44" fmla="+- 0 7795 5837"/>
                                <a:gd name="T45" fmla="*/ T44 w 4637"/>
                                <a:gd name="T46" fmla="+- 0 7882 5837"/>
                                <a:gd name="T47" fmla="*/ T46 w 4637"/>
                                <a:gd name="T48" fmla="+- 0 7968 5837"/>
                                <a:gd name="T49" fmla="*/ T48 w 4637"/>
                                <a:gd name="T50" fmla="+- 0 8054 5837"/>
                                <a:gd name="T51" fmla="*/ T50 w 4637"/>
                                <a:gd name="T52" fmla="+- 0 8141 5837"/>
                                <a:gd name="T53" fmla="*/ T52 w 4637"/>
                                <a:gd name="T54" fmla="+- 0 8227 5837"/>
                                <a:gd name="T55" fmla="*/ T54 w 4637"/>
                                <a:gd name="T56" fmla="+- 0 8314 5837"/>
                                <a:gd name="T57" fmla="*/ T56 w 4637"/>
                                <a:gd name="T58" fmla="+- 0 8400 5837"/>
                                <a:gd name="T59" fmla="*/ T58 w 4637"/>
                                <a:gd name="T60" fmla="+- 0 8486 5837"/>
                                <a:gd name="T61" fmla="*/ T60 w 4637"/>
                                <a:gd name="T62" fmla="+- 0 8573 5837"/>
                                <a:gd name="T63" fmla="*/ T62 w 4637"/>
                                <a:gd name="T64" fmla="+- 0 8659 5837"/>
                                <a:gd name="T65" fmla="*/ T64 w 4637"/>
                                <a:gd name="T66" fmla="+- 0 8746 5837"/>
                                <a:gd name="T67" fmla="*/ T66 w 4637"/>
                                <a:gd name="T68" fmla="+- 0 8832 5837"/>
                                <a:gd name="T69" fmla="*/ T68 w 4637"/>
                                <a:gd name="T70" fmla="+- 0 8918 5837"/>
                                <a:gd name="T71" fmla="*/ T70 w 4637"/>
                                <a:gd name="T72" fmla="+- 0 9005 5837"/>
                                <a:gd name="T73" fmla="*/ T72 w 4637"/>
                                <a:gd name="T74" fmla="+- 0 9091 5837"/>
                                <a:gd name="T75" fmla="*/ T74 w 4637"/>
                                <a:gd name="T76" fmla="+- 0 9178 5837"/>
                                <a:gd name="T77" fmla="*/ T76 w 4637"/>
                                <a:gd name="T78" fmla="+- 0 9264 5837"/>
                                <a:gd name="T79" fmla="*/ T78 w 4637"/>
                                <a:gd name="T80" fmla="+- 0 9350 5837"/>
                                <a:gd name="T81" fmla="*/ T80 w 4637"/>
                                <a:gd name="T82" fmla="+- 0 9437 5837"/>
                                <a:gd name="T83" fmla="*/ T82 w 4637"/>
                                <a:gd name="T84" fmla="+- 0 9523 5837"/>
                                <a:gd name="T85" fmla="*/ T84 w 4637"/>
                                <a:gd name="T86" fmla="+- 0 9610 5837"/>
                                <a:gd name="T87" fmla="*/ T86 w 4637"/>
                                <a:gd name="T88" fmla="+- 0 9696 5837"/>
                                <a:gd name="T89" fmla="*/ T88 w 4637"/>
                                <a:gd name="T90" fmla="+- 0 9782 5837"/>
                                <a:gd name="T91" fmla="*/ T90 w 4637"/>
                                <a:gd name="T92" fmla="+- 0 9869 5837"/>
                                <a:gd name="T93" fmla="*/ T92 w 4637"/>
                                <a:gd name="T94" fmla="+- 0 9955 5837"/>
                                <a:gd name="T95" fmla="*/ T94 w 4637"/>
                                <a:gd name="T96" fmla="+- 0 10042 5837"/>
                                <a:gd name="T97" fmla="*/ T96 w 4637"/>
                                <a:gd name="T98" fmla="+- 0 10128 5837"/>
                                <a:gd name="T99" fmla="*/ T98 w 4637"/>
                                <a:gd name="T100" fmla="+- 0 10214 5837"/>
                                <a:gd name="T101" fmla="*/ T100 w 4637"/>
                                <a:gd name="T102" fmla="+- 0 10301 5837"/>
                                <a:gd name="T103" fmla="*/ T102 w 4637"/>
                                <a:gd name="T104" fmla="+- 0 10387 5837"/>
                                <a:gd name="T105" fmla="*/ T104 w 4637"/>
                                <a:gd name="T106" fmla="+- 0 10474 5837"/>
                                <a:gd name="T107" fmla="*/ T106 w 463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Lst>
                              <a:rect l="0" t="0" r="r" b="b"/>
                              <a:pathLst>
                                <a:path w="4637">
                                  <a:moveTo>
                                    <a:pt x="0" y="0"/>
                                  </a:moveTo>
                                  <a:lnTo>
                                    <a:pt x="29" y="0"/>
                                  </a:lnTo>
                                  <a:moveTo>
                                    <a:pt x="57" y="0"/>
                                  </a:moveTo>
                                  <a:lnTo>
                                    <a:pt x="86" y="0"/>
                                  </a:lnTo>
                                  <a:moveTo>
                                    <a:pt x="115" y="0"/>
                                  </a:moveTo>
                                  <a:lnTo>
                                    <a:pt x="144" y="0"/>
                                  </a:lnTo>
                                  <a:moveTo>
                                    <a:pt x="173" y="0"/>
                                  </a:moveTo>
                                  <a:lnTo>
                                    <a:pt x="201" y="0"/>
                                  </a:lnTo>
                                  <a:moveTo>
                                    <a:pt x="230" y="0"/>
                                  </a:moveTo>
                                  <a:lnTo>
                                    <a:pt x="259" y="0"/>
                                  </a:lnTo>
                                  <a:moveTo>
                                    <a:pt x="288" y="0"/>
                                  </a:moveTo>
                                  <a:lnTo>
                                    <a:pt x="317" y="0"/>
                                  </a:lnTo>
                                  <a:moveTo>
                                    <a:pt x="345" y="0"/>
                                  </a:moveTo>
                                  <a:lnTo>
                                    <a:pt x="374" y="0"/>
                                  </a:lnTo>
                                  <a:moveTo>
                                    <a:pt x="403" y="0"/>
                                  </a:moveTo>
                                  <a:lnTo>
                                    <a:pt x="432" y="0"/>
                                  </a:lnTo>
                                  <a:moveTo>
                                    <a:pt x="461" y="0"/>
                                  </a:moveTo>
                                  <a:lnTo>
                                    <a:pt x="489" y="0"/>
                                  </a:lnTo>
                                  <a:moveTo>
                                    <a:pt x="518" y="0"/>
                                  </a:moveTo>
                                  <a:lnTo>
                                    <a:pt x="547" y="0"/>
                                  </a:lnTo>
                                  <a:moveTo>
                                    <a:pt x="576" y="0"/>
                                  </a:moveTo>
                                  <a:lnTo>
                                    <a:pt x="605" y="0"/>
                                  </a:lnTo>
                                  <a:moveTo>
                                    <a:pt x="633" y="0"/>
                                  </a:moveTo>
                                  <a:lnTo>
                                    <a:pt x="662" y="0"/>
                                  </a:lnTo>
                                  <a:moveTo>
                                    <a:pt x="691" y="0"/>
                                  </a:moveTo>
                                  <a:lnTo>
                                    <a:pt x="720" y="0"/>
                                  </a:lnTo>
                                  <a:moveTo>
                                    <a:pt x="749" y="0"/>
                                  </a:moveTo>
                                  <a:lnTo>
                                    <a:pt x="777" y="0"/>
                                  </a:lnTo>
                                  <a:moveTo>
                                    <a:pt x="806" y="0"/>
                                  </a:moveTo>
                                  <a:lnTo>
                                    <a:pt x="835" y="0"/>
                                  </a:lnTo>
                                  <a:moveTo>
                                    <a:pt x="864" y="0"/>
                                  </a:moveTo>
                                  <a:lnTo>
                                    <a:pt x="893" y="0"/>
                                  </a:lnTo>
                                  <a:moveTo>
                                    <a:pt x="921" y="0"/>
                                  </a:moveTo>
                                  <a:lnTo>
                                    <a:pt x="950" y="0"/>
                                  </a:lnTo>
                                  <a:moveTo>
                                    <a:pt x="979" y="0"/>
                                  </a:moveTo>
                                  <a:lnTo>
                                    <a:pt x="1008" y="0"/>
                                  </a:lnTo>
                                  <a:moveTo>
                                    <a:pt x="1037" y="0"/>
                                  </a:moveTo>
                                  <a:lnTo>
                                    <a:pt x="1065" y="0"/>
                                  </a:lnTo>
                                  <a:moveTo>
                                    <a:pt x="1094" y="0"/>
                                  </a:moveTo>
                                  <a:lnTo>
                                    <a:pt x="1123" y="0"/>
                                  </a:lnTo>
                                  <a:moveTo>
                                    <a:pt x="1152" y="0"/>
                                  </a:moveTo>
                                  <a:lnTo>
                                    <a:pt x="1181" y="0"/>
                                  </a:lnTo>
                                  <a:moveTo>
                                    <a:pt x="1209" y="0"/>
                                  </a:moveTo>
                                  <a:lnTo>
                                    <a:pt x="1238" y="0"/>
                                  </a:lnTo>
                                  <a:moveTo>
                                    <a:pt x="1267" y="0"/>
                                  </a:moveTo>
                                  <a:lnTo>
                                    <a:pt x="1296" y="0"/>
                                  </a:lnTo>
                                  <a:moveTo>
                                    <a:pt x="1325" y="0"/>
                                  </a:moveTo>
                                  <a:lnTo>
                                    <a:pt x="1353" y="0"/>
                                  </a:lnTo>
                                  <a:moveTo>
                                    <a:pt x="1382" y="0"/>
                                  </a:moveTo>
                                  <a:lnTo>
                                    <a:pt x="1411" y="0"/>
                                  </a:lnTo>
                                  <a:moveTo>
                                    <a:pt x="1440" y="0"/>
                                  </a:moveTo>
                                  <a:lnTo>
                                    <a:pt x="1469" y="0"/>
                                  </a:lnTo>
                                  <a:moveTo>
                                    <a:pt x="1497" y="0"/>
                                  </a:moveTo>
                                  <a:lnTo>
                                    <a:pt x="1526" y="0"/>
                                  </a:lnTo>
                                  <a:moveTo>
                                    <a:pt x="1555" y="0"/>
                                  </a:moveTo>
                                  <a:lnTo>
                                    <a:pt x="1584" y="0"/>
                                  </a:lnTo>
                                  <a:moveTo>
                                    <a:pt x="1613" y="0"/>
                                  </a:moveTo>
                                  <a:lnTo>
                                    <a:pt x="1641" y="0"/>
                                  </a:lnTo>
                                  <a:moveTo>
                                    <a:pt x="1670" y="0"/>
                                  </a:moveTo>
                                  <a:lnTo>
                                    <a:pt x="1699" y="0"/>
                                  </a:lnTo>
                                  <a:moveTo>
                                    <a:pt x="1728" y="0"/>
                                  </a:moveTo>
                                  <a:lnTo>
                                    <a:pt x="1757" y="0"/>
                                  </a:lnTo>
                                  <a:moveTo>
                                    <a:pt x="1785" y="0"/>
                                  </a:moveTo>
                                  <a:lnTo>
                                    <a:pt x="1814" y="0"/>
                                  </a:lnTo>
                                  <a:moveTo>
                                    <a:pt x="1843" y="0"/>
                                  </a:moveTo>
                                  <a:lnTo>
                                    <a:pt x="1872" y="0"/>
                                  </a:lnTo>
                                  <a:moveTo>
                                    <a:pt x="1901" y="0"/>
                                  </a:moveTo>
                                  <a:lnTo>
                                    <a:pt x="1929" y="0"/>
                                  </a:lnTo>
                                  <a:moveTo>
                                    <a:pt x="1958" y="0"/>
                                  </a:moveTo>
                                  <a:lnTo>
                                    <a:pt x="1987" y="0"/>
                                  </a:lnTo>
                                  <a:moveTo>
                                    <a:pt x="2016" y="0"/>
                                  </a:moveTo>
                                  <a:lnTo>
                                    <a:pt x="2045" y="0"/>
                                  </a:lnTo>
                                  <a:moveTo>
                                    <a:pt x="2073" y="0"/>
                                  </a:moveTo>
                                  <a:lnTo>
                                    <a:pt x="2102" y="0"/>
                                  </a:lnTo>
                                  <a:moveTo>
                                    <a:pt x="2131" y="0"/>
                                  </a:moveTo>
                                  <a:lnTo>
                                    <a:pt x="2160" y="0"/>
                                  </a:lnTo>
                                  <a:moveTo>
                                    <a:pt x="2189" y="0"/>
                                  </a:moveTo>
                                  <a:lnTo>
                                    <a:pt x="2217" y="0"/>
                                  </a:lnTo>
                                  <a:moveTo>
                                    <a:pt x="2246" y="0"/>
                                  </a:moveTo>
                                  <a:lnTo>
                                    <a:pt x="2275" y="0"/>
                                  </a:lnTo>
                                  <a:moveTo>
                                    <a:pt x="2304" y="0"/>
                                  </a:moveTo>
                                  <a:lnTo>
                                    <a:pt x="2333" y="0"/>
                                  </a:lnTo>
                                  <a:moveTo>
                                    <a:pt x="2361" y="0"/>
                                  </a:moveTo>
                                  <a:lnTo>
                                    <a:pt x="2390" y="0"/>
                                  </a:lnTo>
                                  <a:moveTo>
                                    <a:pt x="2419" y="0"/>
                                  </a:moveTo>
                                  <a:lnTo>
                                    <a:pt x="2448" y="0"/>
                                  </a:lnTo>
                                  <a:moveTo>
                                    <a:pt x="2477" y="0"/>
                                  </a:moveTo>
                                  <a:lnTo>
                                    <a:pt x="2505" y="0"/>
                                  </a:lnTo>
                                  <a:moveTo>
                                    <a:pt x="2534" y="0"/>
                                  </a:moveTo>
                                  <a:lnTo>
                                    <a:pt x="2563" y="0"/>
                                  </a:lnTo>
                                  <a:moveTo>
                                    <a:pt x="2592" y="0"/>
                                  </a:moveTo>
                                  <a:lnTo>
                                    <a:pt x="2621" y="0"/>
                                  </a:lnTo>
                                  <a:moveTo>
                                    <a:pt x="2649" y="0"/>
                                  </a:moveTo>
                                  <a:lnTo>
                                    <a:pt x="2678" y="0"/>
                                  </a:lnTo>
                                  <a:moveTo>
                                    <a:pt x="2707" y="0"/>
                                  </a:moveTo>
                                  <a:lnTo>
                                    <a:pt x="2736" y="0"/>
                                  </a:lnTo>
                                  <a:moveTo>
                                    <a:pt x="2765" y="0"/>
                                  </a:moveTo>
                                  <a:lnTo>
                                    <a:pt x="2793" y="0"/>
                                  </a:lnTo>
                                  <a:moveTo>
                                    <a:pt x="2822" y="0"/>
                                  </a:moveTo>
                                  <a:lnTo>
                                    <a:pt x="2851" y="0"/>
                                  </a:lnTo>
                                  <a:moveTo>
                                    <a:pt x="2880" y="0"/>
                                  </a:moveTo>
                                  <a:lnTo>
                                    <a:pt x="2909" y="0"/>
                                  </a:lnTo>
                                  <a:moveTo>
                                    <a:pt x="2937" y="0"/>
                                  </a:moveTo>
                                  <a:lnTo>
                                    <a:pt x="2966" y="0"/>
                                  </a:lnTo>
                                  <a:moveTo>
                                    <a:pt x="2995" y="0"/>
                                  </a:moveTo>
                                  <a:lnTo>
                                    <a:pt x="3024" y="0"/>
                                  </a:lnTo>
                                  <a:moveTo>
                                    <a:pt x="3053" y="0"/>
                                  </a:moveTo>
                                  <a:lnTo>
                                    <a:pt x="3081" y="0"/>
                                  </a:lnTo>
                                  <a:moveTo>
                                    <a:pt x="3110" y="0"/>
                                  </a:moveTo>
                                  <a:lnTo>
                                    <a:pt x="3139" y="0"/>
                                  </a:lnTo>
                                  <a:moveTo>
                                    <a:pt x="3168" y="0"/>
                                  </a:moveTo>
                                  <a:lnTo>
                                    <a:pt x="3197" y="0"/>
                                  </a:lnTo>
                                  <a:moveTo>
                                    <a:pt x="3225" y="0"/>
                                  </a:moveTo>
                                  <a:lnTo>
                                    <a:pt x="3254" y="0"/>
                                  </a:lnTo>
                                  <a:moveTo>
                                    <a:pt x="3283" y="0"/>
                                  </a:moveTo>
                                  <a:lnTo>
                                    <a:pt x="3312" y="0"/>
                                  </a:lnTo>
                                  <a:moveTo>
                                    <a:pt x="3341" y="0"/>
                                  </a:moveTo>
                                  <a:lnTo>
                                    <a:pt x="3369" y="0"/>
                                  </a:lnTo>
                                  <a:moveTo>
                                    <a:pt x="3398" y="0"/>
                                  </a:moveTo>
                                  <a:lnTo>
                                    <a:pt x="3427" y="0"/>
                                  </a:lnTo>
                                  <a:moveTo>
                                    <a:pt x="3456" y="0"/>
                                  </a:moveTo>
                                  <a:lnTo>
                                    <a:pt x="3485" y="0"/>
                                  </a:lnTo>
                                  <a:moveTo>
                                    <a:pt x="3513" y="0"/>
                                  </a:moveTo>
                                  <a:lnTo>
                                    <a:pt x="3542" y="0"/>
                                  </a:lnTo>
                                  <a:moveTo>
                                    <a:pt x="3571" y="0"/>
                                  </a:moveTo>
                                  <a:lnTo>
                                    <a:pt x="3600" y="0"/>
                                  </a:lnTo>
                                  <a:moveTo>
                                    <a:pt x="3629" y="0"/>
                                  </a:moveTo>
                                  <a:lnTo>
                                    <a:pt x="3657" y="0"/>
                                  </a:lnTo>
                                  <a:moveTo>
                                    <a:pt x="3686" y="0"/>
                                  </a:moveTo>
                                  <a:lnTo>
                                    <a:pt x="3715" y="0"/>
                                  </a:lnTo>
                                  <a:moveTo>
                                    <a:pt x="3744" y="0"/>
                                  </a:moveTo>
                                  <a:lnTo>
                                    <a:pt x="3773" y="0"/>
                                  </a:lnTo>
                                  <a:moveTo>
                                    <a:pt x="3801" y="0"/>
                                  </a:moveTo>
                                  <a:lnTo>
                                    <a:pt x="3830" y="0"/>
                                  </a:lnTo>
                                  <a:moveTo>
                                    <a:pt x="3859" y="0"/>
                                  </a:moveTo>
                                  <a:lnTo>
                                    <a:pt x="3888" y="0"/>
                                  </a:lnTo>
                                  <a:moveTo>
                                    <a:pt x="3917" y="0"/>
                                  </a:moveTo>
                                  <a:lnTo>
                                    <a:pt x="3945" y="0"/>
                                  </a:lnTo>
                                  <a:moveTo>
                                    <a:pt x="3974" y="0"/>
                                  </a:moveTo>
                                  <a:lnTo>
                                    <a:pt x="4003" y="0"/>
                                  </a:lnTo>
                                  <a:moveTo>
                                    <a:pt x="4032" y="0"/>
                                  </a:moveTo>
                                  <a:lnTo>
                                    <a:pt x="4061" y="0"/>
                                  </a:lnTo>
                                  <a:moveTo>
                                    <a:pt x="4089" y="0"/>
                                  </a:moveTo>
                                  <a:lnTo>
                                    <a:pt x="4118" y="0"/>
                                  </a:lnTo>
                                  <a:moveTo>
                                    <a:pt x="4147" y="0"/>
                                  </a:moveTo>
                                  <a:lnTo>
                                    <a:pt x="4176" y="0"/>
                                  </a:lnTo>
                                  <a:moveTo>
                                    <a:pt x="4205" y="0"/>
                                  </a:moveTo>
                                  <a:lnTo>
                                    <a:pt x="4233" y="0"/>
                                  </a:lnTo>
                                  <a:moveTo>
                                    <a:pt x="4262" y="0"/>
                                  </a:moveTo>
                                  <a:lnTo>
                                    <a:pt x="4291" y="0"/>
                                  </a:lnTo>
                                  <a:moveTo>
                                    <a:pt x="4320" y="0"/>
                                  </a:moveTo>
                                  <a:lnTo>
                                    <a:pt x="4349" y="0"/>
                                  </a:lnTo>
                                  <a:moveTo>
                                    <a:pt x="4377" y="0"/>
                                  </a:moveTo>
                                  <a:lnTo>
                                    <a:pt x="4406" y="0"/>
                                  </a:lnTo>
                                  <a:moveTo>
                                    <a:pt x="4435" y="0"/>
                                  </a:moveTo>
                                  <a:lnTo>
                                    <a:pt x="4464" y="0"/>
                                  </a:lnTo>
                                  <a:moveTo>
                                    <a:pt x="4493" y="0"/>
                                  </a:moveTo>
                                  <a:lnTo>
                                    <a:pt x="4521" y="0"/>
                                  </a:lnTo>
                                  <a:moveTo>
                                    <a:pt x="4550" y="0"/>
                                  </a:moveTo>
                                  <a:lnTo>
                                    <a:pt x="4579" y="0"/>
                                  </a:lnTo>
                                  <a:moveTo>
                                    <a:pt x="4608" y="0"/>
                                  </a:moveTo>
                                  <a:lnTo>
                                    <a:pt x="463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DE450" id="AutoShape 72" o:spid="_x0000_s1026" style="position:absolute;margin-left:291.85pt;margin-top:11.75pt;width:231.85pt;height:.1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" path="m,l29,m57,l86,t29,l144,t29,l201,t29,l259,t29,l317,t28,l374,t29,l432,t29,l489,t29,l547,t29,l605,t28,l662,t29,l720,t29,l777,t29,l835,t29,l893,t28,l950,t29,l1008,t29,l1065,t29,l1123,t29,l1181,t28,l1238,t29,l1296,t29,l1353,t29,l1411,t29,l1469,t28,l1526,t29,l1584,t29,l1641,t29,l1699,t29,l1757,t28,l1814,t29,l1872,t29,l1929,t29,l1987,t29,l2045,t28,l2102,t29,l2160,t29,l2217,t29,l2275,t29,l2333,t28,l2390,t29,l2448,t29,l2505,t29,l2563,t29,l2621,t28,l2678,t29,l2736,t29,l2793,t29,l2851,t29,l2909,t28,l2966,t29,l3024,t29,l3081,t29,l3139,t29,l3197,t28,l3254,t29,l3312,t29,l3369,t29,l3427,t29,l3485,t28,l3542,t29,l3600,t29,l3657,t29,l3715,t29,l3773,t28,l3830,t29,l3888,t29,l3945,t29,l4003,t29,l4061,t28,l4118,t29,l4176,t29,l4233,t29,l4291,t29,l4349,t28,l4406,t29,l4464,t29,l4521,t29,l4579,t29,l4637,e" filled="f" strokeweight=".48pt">
                    <v:path arrowok="t" o:connecttype="custom" o:connectlocs="36195,0;91440,0;146050,0;201295,0;255905,0;310515,0;365760,0;420370,0;475615,0;530225,0;584835,0;640080,0;694690,0;749935,0;804545,0;859155,0;914400,0;969010,0;1024255,0;1078865,0;1133475,0;1188720,0;1243330,0;1298575,0;1353185,0;1407795,0;1463040,0;1517650,0;1572895,0;1627505,0;1682115,0;1737360,0;1791970,0;1847215,0;1901825,0;1956435,0;2011680,0;2066290,0;2121535,0;2176145,0;2230755,0;2286000,0;2340610,0;2395855,0;2450465,0;2505075,0;2560320,0;2614930,0;2670175,0;2724785,0;2779395,0;2834640,0;2889250,0;2944495,0" o:connectangles="0,0,0,0,0,0,0,0,0,0,0,0,0,0,0,0,0,0,0,0,0,0,0,0,0,0,0,0,0,0,0,0,0,0,0,0,0,0,0,0,0,0,0,0,0,0,0,0,0,0,0,0,0,0"/>
                    <w10:wrap anchorx="page"/>
                  </v:shape>
                </w:pict>
              </mc:Fallback>
            </mc:AlternateContent>
          </w:r>
          <w:r w:rsidR="004349D6">
            <w:rPr>
              <w:w w:val="105"/>
            </w:rPr>
            <w:t>Attachment two: role of a</w:t>
          </w:r>
          <w:r w:rsidR="004349D6">
            <w:rPr>
              <w:spacing w:val="40"/>
              <w:w w:val="105"/>
            </w:rPr>
            <w:t xml:space="preserve"> </w:t>
          </w:r>
          <w:r w:rsidR="004349D6">
            <w:rPr>
              <w:w w:val="105"/>
            </w:rPr>
            <w:t>participation</w:t>
          </w:r>
          <w:r w:rsidR="004349D6">
            <w:rPr>
              <w:spacing w:val="7"/>
              <w:w w:val="105"/>
            </w:rPr>
            <w:t xml:space="preserve"> </w:t>
          </w:r>
          <w:r w:rsidR="004349D6">
            <w:rPr>
              <w:w w:val="105"/>
            </w:rPr>
            <w:t>assistant</w:t>
          </w:r>
          <w:r w:rsidR="004349D6">
            <w:rPr>
              <w:w w:val="105"/>
            </w:rPr>
            <w:tab/>
            <w:t>9</w:t>
          </w:r>
        </w:p>
        <w:p w14:paraId="69CF4CE1" w14:textId="28EFFB13" w:rsidR="006F2FEC" w:rsidRDefault="007E62A0">
          <w:pPr>
            <w:pStyle w:val="TOC1"/>
            <w:tabs>
              <w:tab w:val="left" w:pos="9472"/>
            </w:tabs>
            <w:spacing w:before="151"/>
          </w:pPr>
          <w:r>
            <w:rPr>
              <w:noProof/>
              <w:lang w:val="en-AU" w:eastAsia="en-AU"/>
            </w:rPr>
            <mc:AlternateContent>
              <mc:Choice Requires="wps">
                <w:drawing>
                  <wp:anchor distT="0" distB="0" distL="114300" distR="114300" simplePos="0" relativeHeight="503302136" behindDoc="1" locked="0" layoutInCell="1" allowOverlap="1" wp14:anchorId="6F451395" wp14:editId="73EF5413">
                    <wp:simplePos x="0" y="0"/>
                    <wp:positionH relativeFrom="page">
                      <wp:posOffset>4861560</wp:posOffset>
                    </wp:positionH>
                    <wp:positionV relativeFrom="paragraph">
                      <wp:posOffset>242570</wp:posOffset>
                    </wp:positionV>
                    <wp:extent cx="1801495" cy="1270"/>
                    <wp:effectExtent l="13335" t="6985" r="13970" b="10795"/>
                    <wp:wrapNone/>
                    <wp:docPr id="7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270"/>
                            </a:xfrm>
                            <a:custGeom>
                              <a:avLst/>
                              <a:gdLst>
                                <a:gd name="T0" fmla="+- 0 7685 7656"/>
                                <a:gd name="T1" fmla="*/ T0 w 2837"/>
                                <a:gd name="T2" fmla="+- 0 7742 7656"/>
                                <a:gd name="T3" fmla="*/ T2 w 2837"/>
                                <a:gd name="T4" fmla="+- 0 7800 7656"/>
                                <a:gd name="T5" fmla="*/ T4 w 2837"/>
                                <a:gd name="T6" fmla="+- 0 7858 7656"/>
                                <a:gd name="T7" fmla="*/ T6 w 2837"/>
                                <a:gd name="T8" fmla="+- 0 7915 7656"/>
                                <a:gd name="T9" fmla="*/ T8 w 2837"/>
                                <a:gd name="T10" fmla="+- 0 7973 7656"/>
                                <a:gd name="T11" fmla="*/ T10 w 2837"/>
                                <a:gd name="T12" fmla="+- 0 8030 7656"/>
                                <a:gd name="T13" fmla="*/ T12 w 2837"/>
                                <a:gd name="T14" fmla="+- 0 8088 7656"/>
                                <a:gd name="T15" fmla="*/ T14 w 2837"/>
                                <a:gd name="T16" fmla="+- 0 8146 7656"/>
                                <a:gd name="T17" fmla="*/ T16 w 2837"/>
                                <a:gd name="T18" fmla="+- 0 8203 7656"/>
                                <a:gd name="T19" fmla="*/ T18 w 2837"/>
                                <a:gd name="T20" fmla="+- 0 8261 7656"/>
                                <a:gd name="T21" fmla="*/ T20 w 2837"/>
                                <a:gd name="T22" fmla="+- 0 8318 7656"/>
                                <a:gd name="T23" fmla="*/ T22 w 2837"/>
                                <a:gd name="T24" fmla="+- 0 8376 7656"/>
                                <a:gd name="T25" fmla="*/ T24 w 2837"/>
                                <a:gd name="T26" fmla="+- 0 8434 7656"/>
                                <a:gd name="T27" fmla="*/ T26 w 2837"/>
                                <a:gd name="T28" fmla="+- 0 8491 7656"/>
                                <a:gd name="T29" fmla="*/ T28 w 2837"/>
                                <a:gd name="T30" fmla="+- 0 8549 7656"/>
                                <a:gd name="T31" fmla="*/ T30 w 2837"/>
                                <a:gd name="T32" fmla="+- 0 8606 7656"/>
                                <a:gd name="T33" fmla="*/ T32 w 2837"/>
                                <a:gd name="T34" fmla="+- 0 8664 7656"/>
                                <a:gd name="T35" fmla="*/ T34 w 2837"/>
                                <a:gd name="T36" fmla="+- 0 8722 7656"/>
                                <a:gd name="T37" fmla="*/ T36 w 2837"/>
                                <a:gd name="T38" fmla="+- 0 8779 7656"/>
                                <a:gd name="T39" fmla="*/ T38 w 2837"/>
                                <a:gd name="T40" fmla="+- 0 8837 7656"/>
                                <a:gd name="T41" fmla="*/ T40 w 2837"/>
                                <a:gd name="T42" fmla="+- 0 8894 7656"/>
                                <a:gd name="T43" fmla="*/ T42 w 2837"/>
                                <a:gd name="T44" fmla="+- 0 8952 7656"/>
                                <a:gd name="T45" fmla="*/ T44 w 2837"/>
                                <a:gd name="T46" fmla="+- 0 9010 7656"/>
                                <a:gd name="T47" fmla="*/ T46 w 2837"/>
                                <a:gd name="T48" fmla="+- 0 9067 7656"/>
                                <a:gd name="T49" fmla="*/ T48 w 2837"/>
                                <a:gd name="T50" fmla="+- 0 9125 7656"/>
                                <a:gd name="T51" fmla="*/ T50 w 2837"/>
                                <a:gd name="T52" fmla="+- 0 9182 7656"/>
                                <a:gd name="T53" fmla="*/ T52 w 2837"/>
                                <a:gd name="T54" fmla="+- 0 9240 7656"/>
                                <a:gd name="T55" fmla="*/ T54 w 2837"/>
                                <a:gd name="T56" fmla="+- 0 9298 7656"/>
                                <a:gd name="T57" fmla="*/ T56 w 2837"/>
                                <a:gd name="T58" fmla="+- 0 9355 7656"/>
                                <a:gd name="T59" fmla="*/ T58 w 2837"/>
                                <a:gd name="T60" fmla="+- 0 9413 7656"/>
                                <a:gd name="T61" fmla="*/ T60 w 2837"/>
                                <a:gd name="T62" fmla="+- 0 9470 7656"/>
                                <a:gd name="T63" fmla="*/ T62 w 2837"/>
                                <a:gd name="T64" fmla="+- 0 9528 7656"/>
                                <a:gd name="T65" fmla="*/ T64 w 2837"/>
                                <a:gd name="T66" fmla="+- 0 9586 7656"/>
                                <a:gd name="T67" fmla="*/ T66 w 2837"/>
                                <a:gd name="T68" fmla="+- 0 9643 7656"/>
                                <a:gd name="T69" fmla="*/ T68 w 2837"/>
                                <a:gd name="T70" fmla="+- 0 9701 7656"/>
                                <a:gd name="T71" fmla="*/ T70 w 2837"/>
                                <a:gd name="T72" fmla="+- 0 9758 7656"/>
                                <a:gd name="T73" fmla="*/ T72 w 2837"/>
                                <a:gd name="T74" fmla="+- 0 9816 7656"/>
                                <a:gd name="T75" fmla="*/ T74 w 2837"/>
                                <a:gd name="T76" fmla="+- 0 9874 7656"/>
                                <a:gd name="T77" fmla="*/ T76 w 2837"/>
                                <a:gd name="T78" fmla="+- 0 9931 7656"/>
                                <a:gd name="T79" fmla="*/ T78 w 2837"/>
                                <a:gd name="T80" fmla="+- 0 9989 7656"/>
                                <a:gd name="T81" fmla="*/ T80 w 2837"/>
                                <a:gd name="T82" fmla="+- 0 10046 7656"/>
                                <a:gd name="T83" fmla="*/ T82 w 2837"/>
                                <a:gd name="T84" fmla="+- 0 10104 7656"/>
                                <a:gd name="T85" fmla="*/ T84 w 2837"/>
                                <a:gd name="T86" fmla="+- 0 10162 7656"/>
                                <a:gd name="T87" fmla="*/ T86 w 2837"/>
                                <a:gd name="T88" fmla="+- 0 10219 7656"/>
                                <a:gd name="T89" fmla="*/ T88 w 2837"/>
                                <a:gd name="T90" fmla="+- 0 10277 7656"/>
                                <a:gd name="T91" fmla="*/ T90 w 2837"/>
                                <a:gd name="T92" fmla="+- 0 10334 7656"/>
                                <a:gd name="T93" fmla="*/ T92 w 2837"/>
                                <a:gd name="T94" fmla="+- 0 10392 7656"/>
                                <a:gd name="T95" fmla="*/ T94 w 2837"/>
                                <a:gd name="T96" fmla="+- 0 10450 7656"/>
                                <a:gd name="T97" fmla="*/ T96 w 2837"/>
                                <a:gd name="T98" fmla="+- 0 10493 7656"/>
                                <a:gd name="T99" fmla="*/ T98 w 283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Lst>
                              <a:rect l="0" t="0" r="r" b="b"/>
                              <a:pathLst>
                                <a:path w="2837">
                                  <a:moveTo>
                                    <a:pt x="0" y="0"/>
                                  </a:moveTo>
                                  <a:lnTo>
                                    <a:pt x="29" y="0"/>
                                  </a:lnTo>
                                  <a:moveTo>
                                    <a:pt x="58" y="0"/>
                                  </a:moveTo>
                                  <a:lnTo>
                                    <a:pt x="86" y="0"/>
                                  </a:lnTo>
                                  <a:moveTo>
                                    <a:pt x="115" y="0"/>
                                  </a:moveTo>
                                  <a:lnTo>
                                    <a:pt x="144" y="0"/>
                                  </a:lnTo>
                                  <a:moveTo>
                                    <a:pt x="173" y="0"/>
                                  </a:moveTo>
                                  <a:lnTo>
                                    <a:pt x="202" y="0"/>
                                  </a:lnTo>
                                  <a:moveTo>
                                    <a:pt x="230" y="0"/>
                                  </a:moveTo>
                                  <a:lnTo>
                                    <a:pt x="259" y="0"/>
                                  </a:lnTo>
                                  <a:moveTo>
                                    <a:pt x="288" y="0"/>
                                  </a:moveTo>
                                  <a:lnTo>
                                    <a:pt x="317" y="0"/>
                                  </a:lnTo>
                                  <a:moveTo>
                                    <a:pt x="346" y="0"/>
                                  </a:moveTo>
                                  <a:lnTo>
                                    <a:pt x="374" y="0"/>
                                  </a:lnTo>
                                  <a:moveTo>
                                    <a:pt x="403" y="0"/>
                                  </a:moveTo>
                                  <a:lnTo>
                                    <a:pt x="432" y="0"/>
                                  </a:lnTo>
                                  <a:moveTo>
                                    <a:pt x="461" y="0"/>
                                  </a:moveTo>
                                  <a:lnTo>
                                    <a:pt x="490" y="0"/>
                                  </a:lnTo>
                                  <a:moveTo>
                                    <a:pt x="518" y="0"/>
                                  </a:moveTo>
                                  <a:lnTo>
                                    <a:pt x="547" y="0"/>
                                  </a:lnTo>
                                  <a:moveTo>
                                    <a:pt x="576" y="0"/>
                                  </a:moveTo>
                                  <a:lnTo>
                                    <a:pt x="605" y="0"/>
                                  </a:lnTo>
                                  <a:moveTo>
                                    <a:pt x="634" y="0"/>
                                  </a:moveTo>
                                  <a:lnTo>
                                    <a:pt x="662" y="0"/>
                                  </a:lnTo>
                                  <a:moveTo>
                                    <a:pt x="691" y="0"/>
                                  </a:moveTo>
                                  <a:lnTo>
                                    <a:pt x="720" y="0"/>
                                  </a:lnTo>
                                  <a:moveTo>
                                    <a:pt x="749" y="0"/>
                                  </a:moveTo>
                                  <a:lnTo>
                                    <a:pt x="778" y="0"/>
                                  </a:lnTo>
                                  <a:moveTo>
                                    <a:pt x="806" y="0"/>
                                  </a:moveTo>
                                  <a:lnTo>
                                    <a:pt x="835" y="0"/>
                                  </a:lnTo>
                                  <a:moveTo>
                                    <a:pt x="864" y="0"/>
                                  </a:moveTo>
                                  <a:lnTo>
                                    <a:pt x="893" y="0"/>
                                  </a:lnTo>
                                  <a:moveTo>
                                    <a:pt x="922" y="0"/>
                                  </a:moveTo>
                                  <a:lnTo>
                                    <a:pt x="950" y="0"/>
                                  </a:lnTo>
                                  <a:moveTo>
                                    <a:pt x="979" y="0"/>
                                  </a:moveTo>
                                  <a:lnTo>
                                    <a:pt x="1008" y="0"/>
                                  </a:lnTo>
                                  <a:moveTo>
                                    <a:pt x="1037" y="0"/>
                                  </a:moveTo>
                                  <a:lnTo>
                                    <a:pt x="1066" y="0"/>
                                  </a:lnTo>
                                  <a:moveTo>
                                    <a:pt x="1094" y="0"/>
                                  </a:moveTo>
                                  <a:lnTo>
                                    <a:pt x="1123" y="0"/>
                                  </a:lnTo>
                                  <a:moveTo>
                                    <a:pt x="1152" y="0"/>
                                  </a:moveTo>
                                  <a:lnTo>
                                    <a:pt x="1181" y="0"/>
                                  </a:lnTo>
                                  <a:moveTo>
                                    <a:pt x="1210" y="0"/>
                                  </a:moveTo>
                                  <a:lnTo>
                                    <a:pt x="1238" y="0"/>
                                  </a:lnTo>
                                  <a:moveTo>
                                    <a:pt x="1267" y="0"/>
                                  </a:moveTo>
                                  <a:lnTo>
                                    <a:pt x="1296" y="0"/>
                                  </a:lnTo>
                                  <a:moveTo>
                                    <a:pt x="1325" y="0"/>
                                  </a:moveTo>
                                  <a:lnTo>
                                    <a:pt x="1354" y="0"/>
                                  </a:lnTo>
                                  <a:moveTo>
                                    <a:pt x="1382" y="0"/>
                                  </a:moveTo>
                                  <a:lnTo>
                                    <a:pt x="1411" y="0"/>
                                  </a:lnTo>
                                  <a:moveTo>
                                    <a:pt x="1440" y="0"/>
                                  </a:moveTo>
                                  <a:lnTo>
                                    <a:pt x="1469" y="0"/>
                                  </a:lnTo>
                                  <a:moveTo>
                                    <a:pt x="1498" y="0"/>
                                  </a:moveTo>
                                  <a:lnTo>
                                    <a:pt x="1526" y="0"/>
                                  </a:lnTo>
                                  <a:moveTo>
                                    <a:pt x="1555" y="0"/>
                                  </a:moveTo>
                                  <a:lnTo>
                                    <a:pt x="1584" y="0"/>
                                  </a:lnTo>
                                  <a:moveTo>
                                    <a:pt x="1613" y="0"/>
                                  </a:moveTo>
                                  <a:lnTo>
                                    <a:pt x="1642" y="0"/>
                                  </a:lnTo>
                                  <a:moveTo>
                                    <a:pt x="1670" y="0"/>
                                  </a:moveTo>
                                  <a:lnTo>
                                    <a:pt x="1699" y="0"/>
                                  </a:lnTo>
                                  <a:moveTo>
                                    <a:pt x="1728" y="0"/>
                                  </a:moveTo>
                                  <a:lnTo>
                                    <a:pt x="1757" y="0"/>
                                  </a:lnTo>
                                  <a:moveTo>
                                    <a:pt x="1786" y="0"/>
                                  </a:moveTo>
                                  <a:lnTo>
                                    <a:pt x="1814" y="0"/>
                                  </a:lnTo>
                                  <a:moveTo>
                                    <a:pt x="1843" y="0"/>
                                  </a:moveTo>
                                  <a:lnTo>
                                    <a:pt x="1872" y="0"/>
                                  </a:lnTo>
                                  <a:moveTo>
                                    <a:pt x="1901" y="0"/>
                                  </a:moveTo>
                                  <a:lnTo>
                                    <a:pt x="1930" y="0"/>
                                  </a:lnTo>
                                  <a:moveTo>
                                    <a:pt x="1958" y="0"/>
                                  </a:moveTo>
                                  <a:lnTo>
                                    <a:pt x="1987" y="0"/>
                                  </a:lnTo>
                                  <a:moveTo>
                                    <a:pt x="2016" y="0"/>
                                  </a:moveTo>
                                  <a:lnTo>
                                    <a:pt x="2045" y="0"/>
                                  </a:lnTo>
                                  <a:moveTo>
                                    <a:pt x="2074" y="0"/>
                                  </a:moveTo>
                                  <a:lnTo>
                                    <a:pt x="2102" y="0"/>
                                  </a:lnTo>
                                  <a:moveTo>
                                    <a:pt x="2131" y="0"/>
                                  </a:moveTo>
                                  <a:lnTo>
                                    <a:pt x="2160" y="0"/>
                                  </a:lnTo>
                                  <a:moveTo>
                                    <a:pt x="2189" y="0"/>
                                  </a:moveTo>
                                  <a:lnTo>
                                    <a:pt x="2218" y="0"/>
                                  </a:lnTo>
                                  <a:moveTo>
                                    <a:pt x="2246" y="0"/>
                                  </a:moveTo>
                                  <a:lnTo>
                                    <a:pt x="2275" y="0"/>
                                  </a:lnTo>
                                  <a:moveTo>
                                    <a:pt x="2304" y="0"/>
                                  </a:moveTo>
                                  <a:lnTo>
                                    <a:pt x="2333" y="0"/>
                                  </a:lnTo>
                                  <a:moveTo>
                                    <a:pt x="2362" y="0"/>
                                  </a:moveTo>
                                  <a:lnTo>
                                    <a:pt x="2390" y="0"/>
                                  </a:lnTo>
                                  <a:moveTo>
                                    <a:pt x="2419" y="0"/>
                                  </a:moveTo>
                                  <a:lnTo>
                                    <a:pt x="2448" y="0"/>
                                  </a:lnTo>
                                  <a:moveTo>
                                    <a:pt x="2477" y="0"/>
                                  </a:moveTo>
                                  <a:lnTo>
                                    <a:pt x="2506" y="0"/>
                                  </a:lnTo>
                                  <a:moveTo>
                                    <a:pt x="2534" y="0"/>
                                  </a:moveTo>
                                  <a:lnTo>
                                    <a:pt x="2563" y="0"/>
                                  </a:lnTo>
                                  <a:moveTo>
                                    <a:pt x="2592" y="0"/>
                                  </a:moveTo>
                                  <a:lnTo>
                                    <a:pt x="2621" y="0"/>
                                  </a:lnTo>
                                  <a:moveTo>
                                    <a:pt x="2650" y="0"/>
                                  </a:moveTo>
                                  <a:lnTo>
                                    <a:pt x="2678" y="0"/>
                                  </a:lnTo>
                                  <a:moveTo>
                                    <a:pt x="2707" y="0"/>
                                  </a:moveTo>
                                  <a:lnTo>
                                    <a:pt x="2736" y="0"/>
                                  </a:lnTo>
                                  <a:moveTo>
                                    <a:pt x="2765" y="0"/>
                                  </a:moveTo>
                                  <a:lnTo>
                                    <a:pt x="2794" y="0"/>
                                  </a:lnTo>
                                  <a:moveTo>
                                    <a:pt x="2822" y="0"/>
                                  </a:moveTo>
                                  <a:lnTo>
                                    <a:pt x="283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9D8DE" id="AutoShape 71" o:spid="_x0000_s1026" style="position:absolute;margin-left:382.8pt;margin-top:19.1pt;width:141.85pt;height:.1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" path="m,l29,m58,l86,t29,l144,t29,l202,t28,l259,t29,l317,t29,l374,t29,l432,t29,l490,t28,l547,t29,l605,t29,l662,t29,l720,t29,l778,t28,l835,t29,l893,t29,l950,t29,l1008,t29,l1066,t28,l1123,t29,l1181,t29,l1238,t29,l1296,t29,l1354,t28,l1411,t29,l1469,t29,l1526,t29,l1584,t29,l1642,t28,l1699,t29,l1757,t29,l1814,t29,l1872,t29,l1930,t28,l1987,t29,l2045,t29,l2102,t29,l2160,t29,l2218,t28,l2275,t29,l2333,t29,l2390,t29,l2448,t29,l2506,t28,l2563,t29,l2621,t29,l2678,t29,l2736,t29,l2794,t28,l2837,e" filled="f" strokeweight=".48pt">
                    <v:path arrowok="t" o:connecttype="custom" o:connectlocs="18415,0;54610,0;91440,0;128270,0;164465,0;201295,0;237490,0;274320,0;311150,0;347345,0;384175,0;420370,0;457200,0;494030,0;530225,0;567055,0;603250,0;640080,0;676910,0;713105,0;749935,0;786130,0;822960,0;859790,0;895985,0;932815,0;969010,0;1005840,0;1042670,0;1078865,0;1115695,0;1151890,0;1188720,0;1225550,0;1261745,0;1298575,0;1334770,0;1371600,0;1408430,0;1444625,0;1481455,0;1517650,0;1554480,0;1591310,0;1627505,0;1664335,0;1700530,0;1737360,0;1774190,0;1801495,0" o:connectangles="0,0,0,0,0,0,0,0,0,0,0,0,0,0,0,0,0,0,0,0,0,0,0,0,0,0,0,0,0,0,0,0,0,0,0,0,0,0,0,0,0,0,0,0,0,0,0,0,0,0"/>
                    <w10:wrap anchorx="page"/>
                  </v:shape>
                </w:pict>
              </mc:Fallback>
            </mc:AlternateContent>
          </w:r>
          <w:hyperlink w:anchor="_TOC_250001" w:history="1">
            <w:r w:rsidR="004349D6">
              <w:rPr>
                <w:w w:val="105"/>
              </w:rPr>
              <w:t>Attachment three: working with a sign interpreter for</w:t>
            </w:r>
            <w:r w:rsidR="004349D6">
              <w:rPr>
                <w:spacing w:val="53"/>
                <w:w w:val="105"/>
              </w:rPr>
              <w:t xml:space="preserve"> </w:t>
            </w:r>
            <w:r w:rsidR="004349D6">
              <w:rPr>
                <w:w w:val="105"/>
              </w:rPr>
              <w:t>deaf</w:t>
            </w:r>
            <w:r w:rsidR="004349D6">
              <w:rPr>
                <w:spacing w:val="5"/>
                <w:w w:val="105"/>
              </w:rPr>
              <w:t xml:space="preserve"> </w:t>
            </w:r>
            <w:r w:rsidR="004349D6">
              <w:rPr>
                <w:w w:val="105"/>
              </w:rPr>
              <w:t>students</w:t>
            </w:r>
            <w:r w:rsidR="004349D6">
              <w:rPr>
                <w:w w:val="105"/>
              </w:rPr>
              <w:tab/>
            </w:r>
            <w:r w:rsidR="002046EB">
              <w:rPr>
                <w:w w:val="105"/>
              </w:rPr>
              <w:t>11</w:t>
            </w:r>
          </w:hyperlink>
        </w:p>
        <w:p w14:paraId="50C54794" w14:textId="03608FEA" w:rsidR="006F2FEC" w:rsidRDefault="007E62A0">
          <w:pPr>
            <w:pStyle w:val="TOC1"/>
            <w:tabs>
              <w:tab w:val="left" w:pos="9472"/>
            </w:tabs>
            <w:spacing w:before="151"/>
          </w:pPr>
          <w:r>
            <w:rPr>
              <w:noProof/>
              <w:lang w:val="en-AU" w:eastAsia="en-AU"/>
            </w:rPr>
            <mc:AlternateContent>
              <mc:Choice Requires="wps">
                <w:drawing>
                  <wp:anchor distT="0" distB="0" distL="114300" distR="114300" simplePos="0" relativeHeight="503302160" behindDoc="1" locked="0" layoutInCell="1" allowOverlap="1" wp14:anchorId="480D33D7" wp14:editId="1FEDE86C">
                    <wp:simplePos x="0" y="0"/>
                    <wp:positionH relativeFrom="page">
                      <wp:posOffset>3176270</wp:posOffset>
                    </wp:positionH>
                    <wp:positionV relativeFrom="paragraph">
                      <wp:posOffset>242570</wp:posOffset>
                    </wp:positionV>
                    <wp:extent cx="3487420" cy="1270"/>
                    <wp:effectExtent l="13970" t="8890" r="13335" b="8890"/>
                    <wp:wrapNone/>
                    <wp:docPr id="7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7420" cy="1270"/>
                            </a:xfrm>
                            <a:custGeom>
                              <a:avLst/>
                              <a:gdLst>
                                <a:gd name="T0" fmla="+- 0 5088 5002"/>
                                <a:gd name="T1" fmla="*/ T0 w 5492"/>
                                <a:gd name="T2" fmla="+- 0 5203 5002"/>
                                <a:gd name="T3" fmla="*/ T2 w 5492"/>
                                <a:gd name="T4" fmla="+- 0 5318 5002"/>
                                <a:gd name="T5" fmla="*/ T4 w 5492"/>
                                <a:gd name="T6" fmla="+- 0 5434 5002"/>
                                <a:gd name="T7" fmla="*/ T6 w 5492"/>
                                <a:gd name="T8" fmla="+- 0 5549 5002"/>
                                <a:gd name="T9" fmla="*/ T8 w 5492"/>
                                <a:gd name="T10" fmla="+- 0 5664 5002"/>
                                <a:gd name="T11" fmla="*/ T10 w 5492"/>
                                <a:gd name="T12" fmla="+- 0 5779 5002"/>
                                <a:gd name="T13" fmla="*/ T12 w 5492"/>
                                <a:gd name="T14" fmla="+- 0 5894 5002"/>
                                <a:gd name="T15" fmla="*/ T14 w 5492"/>
                                <a:gd name="T16" fmla="+- 0 6010 5002"/>
                                <a:gd name="T17" fmla="*/ T16 w 5492"/>
                                <a:gd name="T18" fmla="+- 0 6125 5002"/>
                                <a:gd name="T19" fmla="*/ T18 w 5492"/>
                                <a:gd name="T20" fmla="+- 0 6240 5002"/>
                                <a:gd name="T21" fmla="*/ T20 w 5492"/>
                                <a:gd name="T22" fmla="+- 0 6355 5002"/>
                                <a:gd name="T23" fmla="*/ T22 w 5492"/>
                                <a:gd name="T24" fmla="+- 0 6470 5002"/>
                                <a:gd name="T25" fmla="*/ T24 w 5492"/>
                                <a:gd name="T26" fmla="+- 0 6586 5002"/>
                                <a:gd name="T27" fmla="*/ T26 w 5492"/>
                                <a:gd name="T28" fmla="+- 0 6701 5002"/>
                                <a:gd name="T29" fmla="*/ T28 w 5492"/>
                                <a:gd name="T30" fmla="+- 0 6816 5002"/>
                                <a:gd name="T31" fmla="*/ T30 w 5492"/>
                                <a:gd name="T32" fmla="+- 0 6931 5002"/>
                                <a:gd name="T33" fmla="*/ T32 w 5492"/>
                                <a:gd name="T34" fmla="+- 0 7046 5002"/>
                                <a:gd name="T35" fmla="*/ T34 w 5492"/>
                                <a:gd name="T36" fmla="+- 0 7162 5002"/>
                                <a:gd name="T37" fmla="*/ T36 w 5492"/>
                                <a:gd name="T38" fmla="+- 0 7277 5002"/>
                                <a:gd name="T39" fmla="*/ T38 w 5492"/>
                                <a:gd name="T40" fmla="+- 0 7392 5002"/>
                                <a:gd name="T41" fmla="*/ T40 w 5492"/>
                                <a:gd name="T42" fmla="+- 0 7507 5002"/>
                                <a:gd name="T43" fmla="*/ T42 w 5492"/>
                                <a:gd name="T44" fmla="+- 0 7622 5002"/>
                                <a:gd name="T45" fmla="*/ T44 w 5492"/>
                                <a:gd name="T46" fmla="+- 0 7738 5002"/>
                                <a:gd name="T47" fmla="*/ T46 w 5492"/>
                                <a:gd name="T48" fmla="+- 0 7853 5002"/>
                                <a:gd name="T49" fmla="*/ T48 w 5492"/>
                                <a:gd name="T50" fmla="+- 0 7968 5002"/>
                                <a:gd name="T51" fmla="*/ T50 w 5492"/>
                                <a:gd name="T52" fmla="+- 0 8083 5002"/>
                                <a:gd name="T53" fmla="*/ T52 w 5492"/>
                                <a:gd name="T54" fmla="+- 0 8198 5002"/>
                                <a:gd name="T55" fmla="*/ T54 w 5492"/>
                                <a:gd name="T56" fmla="+- 0 8314 5002"/>
                                <a:gd name="T57" fmla="*/ T56 w 5492"/>
                                <a:gd name="T58" fmla="+- 0 8429 5002"/>
                                <a:gd name="T59" fmla="*/ T58 w 5492"/>
                                <a:gd name="T60" fmla="+- 0 8544 5002"/>
                                <a:gd name="T61" fmla="*/ T60 w 5492"/>
                                <a:gd name="T62" fmla="+- 0 8659 5002"/>
                                <a:gd name="T63" fmla="*/ T62 w 5492"/>
                                <a:gd name="T64" fmla="+- 0 8774 5002"/>
                                <a:gd name="T65" fmla="*/ T64 w 5492"/>
                                <a:gd name="T66" fmla="+- 0 8890 5002"/>
                                <a:gd name="T67" fmla="*/ T66 w 5492"/>
                                <a:gd name="T68" fmla="+- 0 9005 5002"/>
                                <a:gd name="T69" fmla="*/ T68 w 5492"/>
                                <a:gd name="T70" fmla="+- 0 9120 5002"/>
                                <a:gd name="T71" fmla="*/ T70 w 5492"/>
                                <a:gd name="T72" fmla="+- 0 9235 5002"/>
                                <a:gd name="T73" fmla="*/ T72 w 5492"/>
                                <a:gd name="T74" fmla="+- 0 9350 5002"/>
                                <a:gd name="T75" fmla="*/ T74 w 5492"/>
                                <a:gd name="T76" fmla="+- 0 9466 5002"/>
                                <a:gd name="T77" fmla="*/ T76 w 5492"/>
                                <a:gd name="T78" fmla="+- 0 9581 5002"/>
                                <a:gd name="T79" fmla="*/ T78 w 5492"/>
                                <a:gd name="T80" fmla="+- 0 9696 5002"/>
                                <a:gd name="T81" fmla="*/ T80 w 5492"/>
                                <a:gd name="T82" fmla="+- 0 9811 5002"/>
                                <a:gd name="T83" fmla="*/ T82 w 5492"/>
                                <a:gd name="T84" fmla="+- 0 9926 5002"/>
                                <a:gd name="T85" fmla="*/ T84 w 5492"/>
                                <a:gd name="T86" fmla="+- 0 10042 5002"/>
                                <a:gd name="T87" fmla="*/ T86 w 5492"/>
                                <a:gd name="T88" fmla="+- 0 10157 5002"/>
                                <a:gd name="T89" fmla="*/ T88 w 5492"/>
                                <a:gd name="T90" fmla="+- 0 10272 5002"/>
                                <a:gd name="T91" fmla="*/ T90 w 5492"/>
                                <a:gd name="T92" fmla="+- 0 10387 5002"/>
                                <a:gd name="T93" fmla="*/ T92 w 5492"/>
                                <a:gd name="T94" fmla="+- 0 10493 5002"/>
                                <a:gd name="T95" fmla="*/ T94 w 549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Lst>
                              <a:rect l="0" t="0" r="r" b="b"/>
                              <a:pathLst>
                                <a:path w="5492">
                                  <a:moveTo>
                                    <a:pt x="0" y="0"/>
                                  </a:moveTo>
                                  <a:lnTo>
                                    <a:pt x="28" y="0"/>
                                  </a:lnTo>
                                  <a:moveTo>
                                    <a:pt x="57" y="0"/>
                                  </a:moveTo>
                                  <a:lnTo>
                                    <a:pt x="86" y="0"/>
                                  </a:lnTo>
                                  <a:moveTo>
                                    <a:pt x="115" y="0"/>
                                  </a:moveTo>
                                  <a:lnTo>
                                    <a:pt x="144" y="0"/>
                                  </a:lnTo>
                                  <a:moveTo>
                                    <a:pt x="172" y="0"/>
                                  </a:moveTo>
                                  <a:lnTo>
                                    <a:pt x="201" y="0"/>
                                  </a:lnTo>
                                  <a:moveTo>
                                    <a:pt x="230" y="0"/>
                                  </a:moveTo>
                                  <a:lnTo>
                                    <a:pt x="259" y="0"/>
                                  </a:lnTo>
                                  <a:moveTo>
                                    <a:pt x="288" y="0"/>
                                  </a:moveTo>
                                  <a:lnTo>
                                    <a:pt x="316" y="0"/>
                                  </a:lnTo>
                                  <a:moveTo>
                                    <a:pt x="345" y="0"/>
                                  </a:moveTo>
                                  <a:lnTo>
                                    <a:pt x="374" y="0"/>
                                  </a:lnTo>
                                  <a:moveTo>
                                    <a:pt x="403" y="0"/>
                                  </a:moveTo>
                                  <a:lnTo>
                                    <a:pt x="432" y="0"/>
                                  </a:lnTo>
                                  <a:moveTo>
                                    <a:pt x="460" y="0"/>
                                  </a:moveTo>
                                  <a:lnTo>
                                    <a:pt x="489" y="0"/>
                                  </a:lnTo>
                                  <a:moveTo>
                                    <a:pt x="518" y="0"/>
                                  </a:moveTo>
                                  <a:lnTo>
                                    <a:pt x="547" y="0"/>
                                  </a:lnTo>
                                  <a:moveTo>
                                    <a:pt x="576" y="0"/>
                                  </a:moveTo>
                                  <a:lnTo>
                                    <a:pt x="604" y="0"/>
                                  </a:lnTo>
                                  <a:moveTo>
                                    <a:pt x="633" y="0"/>
                                  </a:moveTo>
                                  <a:lnTo>
                                    <a:pt x="662" y="0"/>
                                  </a:lnTo>
                                  <a:moveTo>
                                    <a:pt x="691" y="0"/>
                                  </a:moveTo>
                                  <a:lnTo>
                                    <a:pt x="720" y="0"/>
                                  </a:lnTo>
                                  <a:moveTo>
                                    <a:pt x="748" y="0"/>
                                  </a:moveTo>
                                  <a:lnTo>
                                    <a:pt x="777" y="0"/>
                                  </a:lnTo>
                                  <a:moveTo>
                                    <a:pt x="806" y="0"/>
                                  </a:moveTo>
                                  <a:lnTo>
                                    <a:pt x="835" y="0"/>
                                  </a:lnTo>
                                  <a:moveTo>
                                    <a:pt x="864" y="0"/>
                                  </a:moveTo>
                                  <a:lnTo>
                                    <a:pt x="892" y="0"/>
                                  </a:lnTo>
                                  <a:moveTo>
                                    <a:pt x="921" y="0"/>
                                  </a:moveTo>
                                  <a:lnTo>
                                    <a:pt x="950" y="0"/>
                                  </a:lnTo>
                                  <a:moveTo>
                                    <a:pt x="979" y="0"/>
                                  </a:moveTo>
                                  <a:lnTo>
                                    <a:pt x="1008" y="0"/>
                                  </a:lnTo>
                                  <a:moveTo>
                                    <a:pt x="1036" y="0"/>
                                  </a:moveTo>
                                  <a:lnTo>
                                    <a:pt x="1065" y="0"/>
                                  </a:lnTo>
                                  <a:moveTo>
                                    <a:pt x="1094" y="0"/>
                                  </a:moveTo>
                                  <a:lnTo>
                                    <a:pt x="1123" y="0"/>
                                  </a:lnTo>
                                  <a:moveTo>
                                    <a:pt x="1152" y="0"/>
                                  </a:moveTo>
                                  <a:lnTo>
                                    <a:pt x="1180" y="0"/>
                                  </a:lnTo>
                                  <a:moveTo>
                                    <a:pt x="1209" y="0"/>
                                  </a:moveTo>
                                  <a:lnTo>
                                    <a:pt x="1238" y="0"/>
                                  </a:lnTo>
                                  <a:moveTo>
                                    <a:pt x="1267" y="0"/>
                                  </a:moveTo>
                                  <a:lnTo>
                                    <a:pt x="1296" y="0"/>
                                  </a:lnTo>
                                  <a:moveTo>
                                    <a:pt x="1324" y="0"/>
                                  </a:moveTo>
                                  <a:lnTo>
                                    <a:pt x="1353" y="0"/>
                                  </a:lnTo>
                                  <a:moveTo>
                                    <a:pt x="1382" y="0"/>
                                  </a:moveTo>
                                  <a:lnTo>
                                    <a:pt x="1411" y="0"/>
                                  </a:lnTo>
                                  <a:moveTo>
                                    <a:pt x="1440" y="0"/>
                                  </a:moveTo>
                                  <a:lnTo>
                                    <a:pt x="1468" y="0"/>
                                  </a:lnTo>
                                  <a:moveTo>
                                    <a:pt x="1497" y="0"/>
                                  </a:moveTo>
                                  <a:lnTo>
                                    <a:pt x="1526" y="0"/>
                                  </a:lnTo>
                                  <a:moveTo>
                                    <a:pt x="1555" y="0"/>
                                  </a:moveTo>
                                  <a:lnTo>
                                    <a:pt x="1584" y="0"/>
                                  </a:lnTo>
                                  <a:moveTo>
                                    <a:pt x="1612" y="0"/>
                                  </a:moveTo>
                                  <a:lnTo>
                                    <a:pt x="1641" y="0"/>
                                  </a:lnTo>
                                  <a:moveTo>
                                    <a:pt x="1670" y="0"/>
                                  </a:moveTo>
                                  <a:lnTo>
                                    <a:pt x="1699" y="0"/>
                                  </a:lnTo>
                                  <a:moveTo>
                                    <a:pt x="1728" y="0"/>
                                  </a:moveTo>
                                  <a:lnTo>
                                    <a:pt x="1756" y="0"/>
                                  </a:lnTo>
                                  <a:moveTo>
                                    <a:pt x="1785" y="0"/>
                                  </a:moveTo>
                                  <a:lnTo>
                                    <a:pt x="1814" y="0"/>
                                  </a:lnTo>
                                  <a:moveTo>
                                    <a:pt x="1843" y="0"/>
                                  </a:moveTo>
                                  <a:lnTo>
                                    <a:pt x="1872" y="0"/>
                                  </a:lnTo>
                                  <a:moveTo>
                                    <a:pt x="1900" y="0"/>
                                  </a:moveTo>
                                  <a:lnTo>
                                    <a:pt x="1929" y="0"/>
                                  </a:lnTo>
                                  <a:moveTo>
                                    <a:pt x="1958" y="0"/>
                                  </a:moveTo>
                                  <a:lnTo>
                                    <a:pt x="1987" y="0"/>
                                  </a:lnTo>
                                  <a:moveTo>
                                    <a:pt x="2016" y="0"/>
                                  </a:moveTo>
                                  <a:lnTo>
                                    <a:pt x="2044" y="0"/>
                                  </a:lnTo>
                                  <a:moveTo>
                                    <a:pt x="2073" y="0"/>
                                  </a:moveTo>
                                  <a:lnTo>
                                    <a:pt x="2102" y="0"/>
                                  </a:lnTo>
                                  <a:moveTo>
                                    <a:pt x="2131" y="0"/>
                                  </a:moveTo>
                                  <a:lnTo>
                                    <a:pt x="2160" y="0"/>
                                  </a:lnTo>
                                  <a:moveTo>
                                    <a:pt x="2188" y="0"/>
                                  </a:moveTo>
                                  <a:lnTo>
                                    <a:pt x="2217" y="0"/>
                                  </a:lnTo>
                                  <a:moveTo>
                                    <a:pt x="2246" y="0"/>
                                  </a:moveTo>
                                  <a:lnTo>
                                    <a:pt x="2275" y="0"/>
                                  </a:lnTo>
                                  <a:moveTo>
                                    <a:pt x="2304" y="0"/>
                                  </a:moveTo>
                                  <a:lnTo>
                                    <a:pt x="2332" y="0"/>
                                  </a:lnTo>
                                  <a:moveTo>
                                    <a:pt x="2361" y="0"/>
                                  </a:moveTo>
                                  <a:lnTo>
                                    <a:pt x="2390" y="0"/>
                                  </a:lnTo>
                                  <a:moveTo>
                                    <a:pt x="2419" y="0"/>
                                  </a:moveTo>
                                  <a:lnTo>
                                    <a:pt x="2448" y="0"/>
                                  </a:lnTo>
                                  <a:moveTo>
                                    <a:pt x="2476" y="0"/>
                                  </a:moveTo>
                                  <a:lnTo>
                                    <a:pt x="2505" y="0"/>
                                  </a:lnTo>
                                  <a:moveTo>
                                    <a:pt x="2534" y="0"/>
                                  </a:moveTo>
                                  <a:lnTo>
                                    <a:pt x="2563" y="0"/>
                                  </a:lnTo>
                                  <a:moveTo>
                                    <a:pt x="2592" y="0"/>
                                  </a:moveTo>
                                  <a:lnTo>
                                    <a:pt x="2620" y="0"/>
                                  </a:lnTo>
                                  <a:moveTo>
                                    <a:pt x="2649" y="0"/>
                                  </a:moveTo>
                                  <a:lnTo>
                                    <a:pt x="2678" y="0"/>
                                  </a:lnTo>
                                  <a:moveTo>
                                    <a:pt x="2707" y="0"/>
                                  </a:moveTo>
                                  <a:lnTo>
                                    <a:pt x="2736" y="0"/>
                                  </a:lnTo>
                                  <a:moveTo>
                                    <a:pt x="2764" y="0"/>
                                  </a:moveTo>
                                  <a:lnTo>
                                    <a:pt x="2793" y="0"/>
                                  </a:lnTo>
                                  <a:moveTo>
                                    <a:pt x="2822" y="0"/>
                                  </a:moveTo>
                                  <a:lnTo>
                                    <a:pt x="2851" y="0"/>
                                  </a:lnTo>
                                  <a:moveTo>
                                    <a:pt x="2880" y="0"/>
                                  </a:moveTo>
                                  <a:lnTo>
                                    <a:pt x="2908" y="0"/>
                                  </a:lnTo>
                                  <a:moveTo>
                                    <a:pt x="2937" y="0"/>
                                  </a:moveTo>
                                  <a:lnTo>
                                    <a:pt x="2966" y="0"/>
                                  </a:lnTo>
                                  <a:moveTo>
                                    <a:pt x="2995" y="0"/>
                                  </a:moveTo>
                                  <a:lnTo>
                                    <a:pt x="3024" y="0"/>
                                  </a:lnTo>
                                  <a:moveTo>
                                    <a:pt x="3052" y="0"/>
                                  </a:moveTo>
                                  <a:lnTo>
                                    <a:pt x="3081" y="0"/>
                                  </a:lnTo>
                                  <a:moveTo>
                                    <a:pt x="3110" y="0"/>
                                  </a:moveTo>
                                  <a:lnTo>
                                    <a:pt x="3139" y="0"/>
                                  </a:lnTo>
                                  <a:moveTo>
                                    <a:pt x="3168" y="0"/>
                                  </a:moveTo>
                                  <a:lnTo>
                                    <a:pt x="3196" y="0"/>
                                  </a:lnTo>
                                  <a:moveTo>
                                    <a:pt x="3225" y="0"/>
                                  </a:moveTo>
                                  <a:lnTo>
                                    <a:pt x="3254" y="0"/>
                                  </a:lnTo>
                                  <a:moveTo>
                                    <a:pt x="3283" y="0"/>
                                  </a:moveTo>
                                  <a:lnTo>
                                    <a:pt x="3312" y="0"/>
                                  </a:lnTo>
                                  <a:moveTo>
                                    <a:pt x="3340" y="0"/>
                                  </a:moveTo>
                                  <a:lnTo>
                                    <a:pt x="3369" y="0"/>
                                  </a:lnTo>
                                  <a:moveTo>
                                    <a:pt x="3398" y="0"/>
                                  </a:moveTo>
                                  <a:lnTo>
                                    <a:pt x="3427" y="0"/>
                                  </a:lnTo>
                                  <a:moveTo>
                                    <a:pt x="3456" y="0"/>
                                  </a:moveTo>
                                  <a:lnTo>
                                    <a:pt x="3484" y="0"/>
                                  </a:lnTo>
                                  <a:moveTo>
                                    <a:pt x="3513" y="0"/>
                                  </a:moveTo>
                                  <a:lnTo>
                                    <a:pt x="3542" y="0"/>
                                  </a:lnTo>
                                  <a:moveTo>
                                    <a:pt x="3571" y="0"/>
                                  </a:moveTo>
                                  <a:lnTo>
                                    <a:pt x="3600" y="0"/>
                                  </a:lnTo>
                                  <a:moveTo>
                                    <a:pt x="3628" y="0"/>
                                  </a:moveTo>
                                  <a:lnTo>
                                    <a:pt x="3657" y="0"/>
                                  </a:lnTo>
                                  <a:moveTo>
                                    <a:pt x="3686" y="0"/>
                                  </a:moveTo>
                                  <a:lnTo>
                                    <a:pt x="3715" y="0"/>
                                  </a:lnTo>
                                  <a:moveTo>
                                    <a:pt x="3744" y="0"/>
                                  </a:moveTo>
                                  <a:lnTo>
                                    <a:pt x="3772" y="0"/>
                                  </a:lnTo>
                                  <a:moveTo>
                                    <a:pt x="3801" y="0"/>
                                  </a:moveTo>
                                  <a:lnTo>
                                    <a:pt x="3830" y="0"/>
                                  </a:lnTo>
                                  <a:moveTo>
                                    <a:pt x="3859" y="0"/>
                                  </a:moveTo>
                                  <a:lnTo>
                                    <a:pt x="3888" y="0"/>
                                  </a:lnTo>
                                  <a:moveTo>
                                    <a:pt x="3916" y="0"/>
                                  </a:moveTo>
                                  <a:lnTo>
                                    <a:pt x="3945" y="0"/>
                                  </a:lnTo>
                                  <a:moveTo>
                                    <a:pt x="3974" y="0"/>
                                  </a:moveTo>
                                  <a:lnTo>
                                    <a:pt x="4003" y="0"/>
                                  </a:lnTo>
                                  <a:moveTo>
                                    <a:pt x="4032" y="0"/>
                                  </a:moveTo>
                                  <a:lnTo>
                                    <a:pt x="4060" y="0"/>
                                  </a:lnTo>
                                  <a:moveTo>
                                    <a:pt x="4089" y="0"/>
                                  </a:moveTo>
                                  <a:lnTo>
                                    <a:pt x="4118" y="0"/>
                                  </a:lnTo>
                                  <a:moveTo>
                                    <a:pt x="4147" y="0"/>
                                  </a:moveTo>
                                  <a:lnTo>
                                    <a:pt x="4176" y="0"/>
                                  </a:lnTo>
                                  <a:moveTo>
                                    <a:pt x="4204" y="0"/>
                                  </a:moveTo>
                                  <a:lnTo>
                                    <a:pt x="4233" y="0"/>
                                  </a:lnTo>
                                  <a:moveTo>
                                    <a:pt x="4262" y="0"/>
                                  </a:moveTo>
                                  <a:lnTo>
                                    <a:pt x="4291" y="0"/>
                                  </a:lnTo>
                                  <a:moveTo>
                                    <a:pt x="4320" y="0"/>
                                  </a:moveTo>
                                  <a:lnTo>
                                    <a:pt x="4348" y="0"/>
                                  </a:lnTo>
                                  <a:moveTo>
                                    <a:pt x="4377" y="0"/>
                                  </a:moveTo>
                                  <a:lnTo>
                                    <a:pt x="4406" y="0"/>
                                  </a:lnTo>
                                  <a:moveTo>
                                    <a:pt x="4435" y="0"/>
                                  </a:moveTo>
                                  <a:lnTo>
                                    <a:pt x="4464" y="0"/>
                                  </a:lnTo>
                                  <a:moveTo>
                                    <a:pt x="4492" y="0"/>
                                  </a:moveTo>
                                  <a:lnTo>
                                    <a:pt x="4521" y="0"/>
                                  </a:lnTo>
                                  <a:moveTo>
                                    <a:pt x="4550" y="0"/>
                                  </a:moveTo>
                                  <a:lnTo>
                                    <a:pt x="4579" y="0"/>
                                  </a:lnTo>
                                  <a:moveTo>
                                    <a:pt x="4608" y="0"/>
                                  </a:moveTo>
                                  <a:lnTo>
                                    <a:pt x="4636" y="0"/>
                                  </a:lnTo>
                                  <a:moveTo>
                                    <a:pt x="4665" y="0"/>
                                  </a:moveTo>
                                  <a:lnTo>
                                    <a:pt x="4694" y="0"/>
                                  </a:lnTo>
                                  <a:moveTo>
                                    <a:pt x="4723" y="0"/>
                                  </a:moveTo>
                                  <a:lnTo>
                                    <a:pt x="4752" y="0"/>
                                  </a:lnTo>
                                  <a:moveTo>
                                    <a:pt x="4780" y="0"/>
                                  </a:moveTo>
                                  <a:lnTo>
                                    <a:pt x="4809" y="0"/>
                                  </a:lnTo>
                                  <a:moveTo>
                                    <a:pt x="4838" y="0"/>
                                  </a:moveTo>
                                  <a:lnTo>
                                    <a:pt x="4867" y="0"/>
                                  </a:lnTo>
                                  <a:moveTo>
                                    <a:pt x="4896" y="0"/>
                                  </a:moveTo>
                                  <a:lnTo>
                                    <a:pt x="4924" y="0"/>
                                  </a:lnTo>
                                  <a:moveTo>
                                    <a:pt x="4953" y="0"/>
                                  </a:moveTo>
                                  <a:lnTo>
                                    <a:pt x="4982" y="0"/>
                                  </a:lnTo>
                                  <a:moveTo>
                                    <a:pt x="5011" y="0"/>
                                  </a:moveTo>
                                  <a:lnTo>
                                    <a:pt x="5040" y="0"/>
                                  </a:lnTo>
                                  <a:moveTo>
                                    <a:pt x="5068" y="0"/>
                                  </a:moveTo>
                                  <a:lnTo>
                                    <a:pt x="5097" y="0"/>
                                  </a:lnTo>
                                  <a:moveTo>
                                    <a:pt x="5126" y="0"/>
                                  </a:moveTo>
                                  <a:lnTo>
                                    <a:pt x="5155" y="0"/>
                                  </a:lnTo>
                                  <a:moveTo>
                                    <a:pt x="5184" y="0"/>
                                  </a:moveTo>
                                  <a:lnTo>
                                    <a:pt x="5212" y="0"/>
                                  </a:lnTo>
                                  <a:moveTo>
                                    <a:pt x="5241" y="0"/>
                                  </a:moveTo>
                                  <a:lnTo>
                                    <a:pt x="5270" y="0"/>
                                  </a:lnTo>
                                  <a:moveTo>
                                    <a:pt x="5299" y="0"/>
                                  </a:moveTo>
                                  <a:lnTo>
                                    <a:pt x="5328" y="0"/>
                                  </a:lnTo>
                                  <a:moveTo>
                                    <a:pt x="5356" y="0"/>
                                  </a:moveTo>
                                  <a:lnTo>
                                    <a:pt x="5385" y="0"/>
                                  </a:lnTo>
                                  <a:moveTo>
                                    <a:pt x="5414" y="0"/>
                                  </a:moveTo>
                                  <a:lnTo>
                                    <a:pt x="5443" y="0"/>
                                  </a:lnTo>
                                  <a:moveTo>
                                    <a:pt x="5472" y="0"/>
                                  </a:moveTo>
                                  <a:lnTo>
                                    <a:pt x="54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1E237" id="AutoShape 70" o:spid="_x0000_s1026" style="position:absolute;margin-left:250.1pt;margin-top:19.1pt;width:274.6pt;height:.1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" path="m,l28,m57,l86,t29,l144,t28,l201,t29,l259,t29,l316,t29,l374,t29,l432,t28,l489,t29,l547,t29,l604,t29,l662,t29,l720,t28,l777,t29,l835,t29,l892,t29,l950,t29,l1008,t28,l1065,t29,l1123,t29,l1180,t29,l1238,t29,l1296,t28,l1353,t29,l1411,t29,l1468,t29,l1526,t29,l1584,t28,l1641,t29,l1699,t29,l1756,t29,l1814,t29,l1872,t28,l1929,t29,l1987,t29,l2044,t29,l2102,t29,l2160,t28,l2217,t29,l2275,t29,l2332,t29,l2390,t29,l2448,t28,l2505,t29,l2563,t29,l2620,t29,l2678,t29,l2736,t28,l2793,t29,l2851,t29,l2908,t29,l2966,t29,l3024,t28,l3081,t29,l3139,t29,l3196,t29,l3254,t29,l3312,t28,l3369,t29,l3427,t29,l3484,t29,l3542,t29,l3600,t28,l3657,t29,l3715,t29,l3772,t29,l3830,t29,l3888,t28,l3945,t29,l4003,t29,l4060,t29,l4118,t29,l4176,t28,l4233,t29,l4291,t29,l4348,t29,l4406,t29,l4464,t28,l4521,t29,l4579,t29,l4636,t29,l4694,t29,l4752,t28,l4809,t29,l4867,t29,l4924,t29,l4982,t29,l5040,t28,l5097,t29,l5155,t29,l5212,t29,l5270,t29,l5328,t28,l5385,t29,l5443,t29,l5491,e" filled="f" strokeweight=".48pt">
                    <v:path arrowok="t" o:connecttype="custom" o:connectlocs="54610,0;127635,0;200660,0;274320,0;347345,0;420370,0;493395,0;566420,0;640080,0;713105,0;786130,0;859155,0;932180,0;1005840,0;1078865,0;1151890,0;1224915,0;1297940,0;1371600,0;1444625,0;1517650,0;1590675,0;1663700,0;1737360,0;1810385,0;1883410,0;1956435,0;2029460,0;2103120,0;2176145,0;2249170,0;2322195,0;2395220,0;2468880,0;2541905,0;2614930,0;2687955,0;2760980,0;2834640,0;2907665,0;2980690,0;3053715,0;3126740,0;3200400,0;3273425,0;3346450,0;3419475,0;3486785,0" o:connectangles="0,0,0,0,0,0,0,0,0,0,0,0,0,0,0,0,0,0,0,0,0,0,0,0,0,0,0,0,0,0,0,0,0,0,0,0,0,0,0,0,0,0,0,0,0,0,0,0"/>
                    <w10:wrap anchorx="page"/>
                  </v:shape>
                </w:pict>
              </mc:Fallback>
            </mc:AlternateContent>
          </w:r>
          <w:r w:rsidR="004349D6">
            <w:rPr>
              <w:w w:val="105"/>
            </w:rPr>
            <w:t>Attachment four: role of</w:t>
          </w:r>
          <w:r w:rsidR="004349D6">
            <w:rPr>
              <w:spacing w:val="18"/>
              <w:w w:val="105"/>
            </w:rPr>
            <w:t xml:space="preserve"> </w:t>
          </w:r>
          <w:r w:rsidR="004349D6">
            <w:rPr>
              <w:w w:val="105"/>
            </w:rPr>
            <w:t>a</w:t>
          </w:r>
          <w:r w:rsidR="004349D6">
            <w:rPr>
              <w:spacing w:val="5"/>
              <w:w w:val="105"/>
            </w:rPr>
            <w:t xml:space="preserve"> </w:t>
          </w:r>
          <w:r w:rsidR="004349D6">
            <w:rPr>
              <w:w w:val="105"/>
            </w:rPr>
            <w:t>reader/scribe</w:t>
          </w:r>
          <w:r w:rsidR="004349D6">
            <w:rPr>
              <w:w w:val="105"/>
            </w:rPr>
            <w:tab/>
          </w:r>
          <w:r w:rsidR="002046EB">
            <w:rPr>
              <w:w w:val="105"/>
            </w:rPr>
            <w:t>12</w:t>
          </w:r>
        </w:p>
        <w:p w14:paraId="3B57CB90" w14:textId="52AFED2A" w:rsidR="006F2FEC" w:rsidRDefault="00BF6867">
          <w:pPr>
            <w:pStyle w:val="TOC1"/>
            <w:tabs>
              <w:tab w:val="left" w:pos="9472"/>
            </w:tabs>
            <w:spacing w:before="151"/>
          </w:pPr>
          <w:hyperlink w:anchor="_TOC_250000" w:history="1">
            <w:r w:rsidR="004349D6">
              <w:rPr>
                <w:w w:val="105"/>
              </w:rPr>
              <w:t xml:space="preserve">Attachment five: </w:t>
            </w:r>
            <w:r w:rsidR="00BD1506">
              <w:rPr>
                <w:w w:val="105"/>
              </w:rPr>
              <w:t>Student aid assistance</w:t>
            </w:r>
            <w:r w:rsidR="004349D6">
              <w:rPr>
                <w:spacing w:val="1"/>
                <w:w w:val="105"/>
              </w:rPr>
              <w:t xml:space="preserve"> </w:t>
            </w:r>
            <w:r w:rsidR="004349D6">
              <w:rPr>
                <w:w w:val="105"/>
              </w:rPr>
              <w:t>agreement</w:t>
            </w:r>
            <w:r w:rsidR="004349D6">
              <w:rPr>
                <w:w w:val="105"/>
              </w:rPr>
              <w:tab/>
            </w:r>
            <w:r w:rsidR="002046EB">
              <w:rPr>
                <w:w w:val="105"/>
              </w:rPr>
              <w:t>13</w:t>
            </w:r>
          </w:hyperlink>
        </w:p>
      </w:sdtContent>
    </w:sdt>
    <w:p w14:paraId="32292223" w14:textId="48D70FD9" w:rsidR="006F2FEC" w:rsidRDefault="007E62A0">
      <w:pPr>
        <w:pStyle w:val="BodyText"/>
        <w:spacing w:line="20" w:lineRule="exact"/>
        <w:ind w:left="5656"/>
        <w:rPr>
          <w:sz w:val="2"/>
        </w:rPr>
      </w:pPr>
      <w:r>
        <w:rPr>
          <w:noProof/>
          <w:sz w:val="2"/>
          <w:lang w:val="en-AU" w:eastAsia="en-AU"/>
        </w:rPr>
        <mc:AlternateContent>
          <mc:Choice Requires="wpg">
            <w:drawing>
              <wp:inline distT="0" distB="0" distL="0" distR="0" wp14:anchorId="06F2666C" wp14:editId="305BB261">
                <wp:extent cx="2426970" cy="6350"/>
                <wp:effectExtent l="10160" t="8255" r="1270" b="444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6350"/>
                          <a:chOff x="0" y="0"/>
                          <a:chExt cx="3822" cy="10"/>
                        </a:xfrm>
                      </wpg:grpSpPr>
                      <wps:wsp>
                        <wps:cNvPr id="12" name="Line 69"/>
                        <wps:cNvCnPr>
                          <a:cxnSpLocks noChangeShapeType="1"/>
                        </wps:cNvCnPr>
                        <wps:spPr bwMode="auto">
                          <a:xfrm>
                            <a:off x="5"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a:cxnSpLocks noChangeShapeType="1"/>
                        </wps:cNvCnPr>
                        <wps:spPr bwMode="auto">
                          <a:xfrm>
                            <a:off x="63"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67"/>
                        <wps:cNvCnPr>
                          <a:cxnSpLocks noChangeShapeType="1"/>
                        </wps:cNvCnPr>
                        <wps:spPr bwMode="auto">
                          <a:xfrm>
                            <a:off x="120"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66"/>
                        <wps:cNvCnPr>
                          <a:cxnSpLocks noChangeShapeType="1"/>
                        </wps:cNvCnPr>
                        <wps:spPr bwMode="auto">
                          <a:xfrm>
                            <a:off x="178"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65"/>
                        <wps:cNvCnPr>
                          <a:cxnSpLocks noChangeShapeType="1"/>
                        </wps:cNvCnPr>
                        <wps:spPr bwMode="auto">
                          <a:xfrm>
                            <a:off x="235"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64"/>
                        <wps:cNvCnPr>
                          <a:cxnSpLocks noChangeShapeType="1"/>
                        </wps:cNvCnPr>
                        <wps:spPr bwMode="auto">
                          <a:xfrm>
                            <a:off x="293"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63"/>
                        <wps:cNvCnPr>
                          <a:cxnSpLocks noChangeShapeType="1"/>
                        </wps:cNvCnPr>
                        <wps:spPr bwMode="auto">
                          <a:xfrm>
                            <a:off x="351"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62"/>
                        <wps:cNvCnPr>
                          <a:cxnSpLocks noChangeShapeType="1"/>
                        </wps:cNvCnPr>
                        <wps:spPr bwMode="auto">
                          <a:xfrm>
                            <a:off x="408"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61"/>
                        <wps:cNvCnPr>
                          <a:cxnSpLocks noChangeShapeType="1"/>
                        </wps:cNvCnPr>
                        <wps:spPr bwMode="auto">
                          <a:xfrm>
                            <a:off x="466"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60"/>
                        <wps:cNvCnPr>
                          <a:cxnSpLocks noChangeShapeType="1"/>
                        </wps:cNvCnPr>
                        <wps:spPr bwMode="auto">
                          <a:xfrm>
                            <a:off x="523"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59"/>
                        <wps:cNvCnPr>
                          <a:cxnSpLocks noChangeShapeType="1"/>
                        </wps:cNvCnPr>
                        <wps:spPr bwMode="auto">
                          <a:xfrm>
                            <a:off x="581"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58"/>
                        <wps:cNvCnPr>
                          <a:cxnSpLocks noChangeShapeType="1"/>
                        </wps:cNvCnPr>
                        <wps:spPr bwMode="auto">
                          <a:xfrm>
                            <a:off x="639"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57"/>
                        <wps:cNvCnPr>
                          <a:cxnSpLocks noChangeShapeType="1"/>
                        </wps:cNvCnPr>
                        <wps:spPr bwMode="auto">
                          <a:xfrm>
                            <a:off x="696"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56"/>
                        <wps:cNvCnPr>
                          <a:cxnSpLocks noChangeShapeType="1"/>
                        </wps:cNvCnPr>
                        <wps:spPr bwMode="auto">
                          <a:xfrm>
                            <a:off x="754"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55"/>
                        <wps:cNvCnPr>
                          <a:cxnSpLocks noChangeShapeType="1"/>
                        </wps:cNvCnPr>
                        <wps:spPr bwMode="auto">
                          <a:xfrm>
                            <a:off x="811"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54"/>
                        <wps:cNvCnPr>
                          <a:cxnSpLocks noChangeShapeType="1"/>
                        </wps:cNvCnPr>
                        <wps:spPr bwMode="auto">
                          <a:xfrm>
                            <a:off x="869"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53"/>
                        <wps:cNvCnPr>
                          <a:cxnSpLocks noChangeShapeType="1"/>
                        </wps:cNvCnPr>
                        <wps:spPr bwMode="auto">
                          <a:xfrm>
                            <a:off x="927"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52"/>
                        <wps:cNvCnPr>
                          <a:cxnSpLocks noChangeShapeType="1"/>
                        </wps:cNvCnPr>
                        <wps:spPr bwMode="auto">
                          <a:xfrm>
                            <a:off x="984"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51"/>
                        <wps:cNvCnPr>
                          <a:cxnSpLocks noChangeShapeType="1"/>
                        </wps:cNvCnPr>
                        <wps:spPr bwMode="auto">
                          <a:xfrm>
                            <a:off x="1042"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50"/>
                        <wps:cNvCnPr>
                          <a:cxnSpLocks noChangeShapeType="1"/>
                        </wps:cNvCnPr>
                        <wps:spPr bwMode="auto">
                          <a:xfrm>
                            <a:off x="1099"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49"/>
                        <wps:cNvCnPr>
                          <a:cxnSpLocks noChangeShapeType="1"/>
                        </wps:cNvCnPr>
                        <wps:spPr bwMode="auto">
                          <a:xfrm>
                            <a:off x="1157"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48"/>
                        <wps:cNvCnPr>
                          <a:cxnSpLocks noChangeShapeType="1"/>
                        </wps:cNvCnPr>
                        <wps:spPr bwMode="auto">
                          <a:xfrm>
                            <a:off x="1215"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47"/>
                        <wps:cNvCnPr>
                          <a:cxnSpLocks noChangeShapeType="1"/>
                        </wps:cNvCnPr>
                        <wps:spPr bwMode="auto">
                          <a:xfrm>
                            <a:off x="1272"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46"/>
                        <wps:cNvCnPr>
                          <a:cxnSpLocks noChangeShapeType="1"/>
                        </wps:cNvCnPr>
                        <wps:spPr bwMode="auto">
                          <a:xfrm>
                            <a:off x="1330"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45"/>
                        <wps:cNvCnPr>
                          <a:cxnSpLocks noChangeShapeType="1"/>
                        </wps:cNvCnPr>
                        <wps:spPr bwMode="auto">
                          <a:xfrm>
                            <a:off x="1387"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44"/>
                        <wps:cNvCnPr>
                          <a:cxnSpLocks noChangeShapeType="1"/>
                        </wps:cNvCnPr>
                        <wps:spPr bwMode="auto">
                          <a:xfrm>
                            <a:off x="1445"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43"/>
                        <wps:cNvCnPr>
                          <a:cxnSpLocks noChangeShapeType="1"/>
                        </wps:cNvCnPr>
                        <wps:spPr bwMode="auto">
                          <a:xfrm>
                            <a:off x="1503"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42"/>
                        <wps:cNvCnPr>
                          <a:cxnSpLocks noChangeShapeType="1"/>
                        </wps:cNvCnPr>
                        <wps:spPr bwMode="auto">
                          <a:xfrm>
                            <a:off x="1560"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41"/>
                        <wps:cNvCnPr>
                          <a:cxnSpLocks noChangeShapeType="1"/>
                        </wps:cNvCnPr>
                        <wps:spPr bwMode="auto">
                          <a:xfrm>
                            <a:off x="1618"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1675"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1733"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1791"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1848"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1906"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5"/>
                        <wps:cNvCnPr>
                          <a:cxnSpLocks noChangeShapeType="1"/>
                        </wps:cNvCnPr>
                        <wps:spPr bwMode="auto">
                          <a:xfrm>
                            <a:off x="1963"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2021"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33"/>
                        <wps:cNvCnPr>
                          <a:cxnSpLocks noChangeShapeType="1"/>
                        </wps:cNvCnPr>
                        <wps:spPr bwMode="auto">
                          <a:xfrm>
                            <a:off x="2079"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32"/>
                        <wps:cNvCnPr>
                          <a:cxnSpLocks noChangeShapeType="1"/>
                        </wps:cNvCnPr>
                        <wps:spPr bwMode="auto">
                          <a:xfrm>
                            <a:off x="2136"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a:cxnSpLocks noChangeShapeType="1"/>
                        </wps:cNvCnPr>
                        <wps:spPr bwMode="auto">
                          <a:xfrm>
                            <a:off x="2194"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30"/>
                        <wps:cNvCnPr>
                          <a:cxnSpLocks noChangeShapeType="1"/>
                        </wps:cNvCnPr>
                        <wps:spPr bwMode="auto">
                          <a:xfrm>
                            <a:off x="2251"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29"/>
                        <wps:cNvCnPr>
                          <a:cxnSpLocks noChangeShapeType="1"/>
                        </wps:cNvCnPr>
                        <wps:spPr bwMode="auto">
                          <a:xfrm>
                            <a:off x="2309"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28"/>
                        <wps:cNvCnPr>
                          <a:cxnSpLocks noChangeShapeType="1"/>
                        </wps:cNvCnPr>
                        <wps:spPr bwMode="auto">
                          <a:xfrm>
                            <a:off x="2367"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27"/>
                        <wps:cNvCnPr>
                          <a:cxnSpLocks noChangeShapeType="1"/>
                        </wps:cNvCnPr>
                        <wps:spPr bwMode="auto">
                          <a:xfrm>
                            <a:off x="2424"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26"/>
                        <wps:cNvCnPr>
                          <a:cxnSpLocks noChangeShapeType="1"/>
                        </wps:cNvCnPr>
                        <wps:spPr bwMode="auto">
                          <a:xfrm>
                            <a:off x="2482"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25"/>
                        <wps:cNvCnPr>
                          <a:cxnSpLocks noChangeShapeType="1"/>
                        </wps:cNvCnPr>
                        <wps:spPr bwMode="auto">
                          <a:xfrm>
                            <a:off x="2539"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24"/>
                        <wps:cNvCnPr>
                          <a:cxnSpLocks noChangeShapeType="1"/>
                        </wps:cNvCnPr>
                        <wps:spPr bwMode="auto">
                          <a:xfrm>
                            <a:off x="2597"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23"/>
                        <wps:cNvCnPr>
                          <a:cxnSpLocks noChangeShapeType="1"/>
                        </wps:cNvCnPr>
                        <wps:spPr bwMode="auto">
                          <a:xfrm>
                            <a:off x="2655"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22"/>
                        <wps:cNvCnPr>
                          <a:cxnSpLocks noChangeShapeType="1"/>
                        </wps:cNvCnPr>
                        <wps:spPr bwMode="auto">
                          <a:xfrm>
                            <a:off x="2712"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21"/>
                        <wps:cNvCnPr>
                          <a:cxnSpLocks noChangeShapeType="1"/>
                        </wps:cNvCnPr>
                        <wps:spPr bwMode="auto">
                          <a:xfrm>
                            <a:off x="2770"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20"/>
                        <wps:cNvCnPr>
                          <a:cxnSpLocks noChangeShapeType="1"/>
                        </wps:cNvCnPr>
                        <wps:spPr bwMode="auto">
                          <a:xfrm>
                            <a:off x="2827"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19"/>
                        <wps:cNvCnPr>
                          <a:cxnSpLocks noChangeShapeType="1"/>
                        </wps:cNvCnPr>
                        <wps:spPr bwMode="auto">
                          <a:xfrm>
                            <a:off x="2885"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18"/>
                        <wps:cNvCnPr>
                          <a:cxnSpLocks noChangeShapeType="1"/>
                        </wps:cNvCnPr>
                        <wps:spPr bwMode="auto">
                          <a:xfrm>
                            <a:off x="2943"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3000"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16"/>
                        <wps:cNvCnPr>
                          <a:cxnSpLocks noChangeShapeType="1"/>
                        </wps:cNvCnPr>
                        <wps:spPr bwMode="auto">
                          <a:xfrm>
                            <a:off x="3058"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15"/>
                        <wps:cNvCnPr>
                          <a:cxnSpLocks noChangeShapeType="1"/>
                        </wps:cNvCnPr>
                        <wps:spPr bwMode="auto">
                          <a:xfrm>
                            <a:off x="3115"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14"/>
                        <wps:cNvCnPr>
                          <a:cxnSpLocks noChangeShapeType="1"/>
                        </wps:cNvCnPr>
                        <wps:spPr bwMode="auto">
                          <a:xfrm>
                            <a:off x="3173"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13"/>
                        <wps:cNvCnPr>
                          <a:cxnSpLocks noChangeShapeType="1"/>
                        </wps:cNvCnPr>
                        <wps:spPr bwMode="auto">
                          <a:xfrm>
                            <a:off x="3231"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12"/>
                        <wps:cNvCnPr>
                          <a:cxnSpLocks noChangeShapeType="1"/>
                        </wps:cNvCnPr>
                        <wps:spPr bwMode="auto">
                          <a:xfrm>
                            <a:off x="3288"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11"/>
                        <wps:cNvCnPr>
                          <a:cxnSpLocks noChangeShapeType="1"/>
                        </wps:cNvCnPr>
                        <wps:spPr bwMode="auto">
                          <a:xfrm>
                            <a:off x="3346"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10"/>
                        <wps:cNvCnPr>
                          <a:cxnSpLocks noChangeShapeType="1"/>
                        </wps:cNvCnPr>
                        <wps:spPr bwMode="auto">
                          <a:xfrm>
                            <a:off x="3403"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9"/>
                        <wps:cNvCnPr>
                          <a:cxnSpLocks noChangeShapeType="1"/>
                        </wps:cNvCnPr>
                        <wps:spPr bwMode="auto">
                          <a:xfrm>
                            <a:off x="3461"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a:cxnSpLocks noChangeShapeType="1"/>
                        </wps:cNvCnPr>
                        <wps:spPr bwMode="auto">
                          <a:xfrm>
                            <a:off x="3519"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7"/>
                        <wps:cNvCnPr>
                          <a:cxnSpLocks noChangeShapeType="1"/>
                        </wps:cNvCnPr>
                        <wps:spPr bwMode="auto">
                          <a:xfrm>
                            <a:off x="3576"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6"/>
                        <wps:cNvCnPr>
                          <a:cxnSpLocks noChangeShapeType="1"/>
                        </wps:cNvCnPr>
                        <wps:spPr bwMode="auto">
                          <a:xfrm>
                            <a:off x="3634"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5"/>
                        <wps:cNvCnPr>
                          <a:cxnSpLocks noChangeShapeType="1"/>
                        </wps:cNvCnPr>
                        <wps:spPr bwMode="auto">
                          <a:xfrm>
                            <a:off x="3691"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4"/>
                        <wps:cNvCnPr>
                          <a:cxnSpLocks noChangeShapeType="1"/>
                        </wps:cNvCnPr>
                        <wps:spPr bwMode="auto">
                          <a:xfrm>
                            <a:off x="3749"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3"/>
                        <wps:cNvCnPr>
                          <a:cxnSpLocks noChangeShapeType="1"/>
                        </wps:cNvCnPr>
                        <wps:spPr bwMode="auto">
                          <a:xfrm>
                            <a:off x="380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2A436D" id="Group 2" o:spid="_x0000_s1026" style="width:191.1pt;height:.5pt;mso-position-horizontal-relative:char;mso-position-vertical-relative:line" coordsize="3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">
                <v:line id="Line 69" o:spid="_x0000_s1027" style="position:absolute;visibility:visible;mso-wrap-style:square" from="5,5" to="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68" o:spid="_x0000_s1028" style="position:absolute;visibility:visible;mso-wrap-style:square" from="63,5" to="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67" o:spid="_x0000_s1029" style="position:absolute;visibility:visible;mso-wrap-style:square" from="120,5" to="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66" o:spid="_x0000_s1030" style="position:absolute;visibility:visible;mso-wrap-style:square" from="178,5" to="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65" o:spid="_x0000_s1031" style="position:absolute;visibility:visible;mso-wrap-style:square" from="235,5" to="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64" o:spid="_x0000_s1032" style="position:absolute;visibility:visible;mso-wrap-style:square" from="293,5" to="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63" o:spid="_x0000_s1033" style="position:absolute;visibility:visible;mso-wrap-style:square" from="351,5" to="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62" o:spid="_x0000_s1034" style="position:absolute;visibility:visible;mso-wrap-style:square" from="408,5" to="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61" o:spid="_x0000_s1035" style="position:absolute;visibility:visible;mso-wrap-style:square" from="466,5" to="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60" o:spid="_x0000_s1036" style="position:absolute;visibility:visible;mso-wrap-style:square" from="523,5" to="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59" o:spid="_x0000_s1037" style="position:absolute;visibility:visible;mso-wrap-style:square" from="581,5" to="6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58" o:spid="_x0000_s1038" style="position:absolute;visibility:visible;mso-wrap-style:square" from="639,5" to="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57" o:spid="_x0000_s1039" style="position:absolute;visibility:visible;mso-wrap-style:square" from="696,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56" o:spid="_x0000_s1040" style="position:absolute;visibility:visible;mso-wrap-style:square" from="754,5" to="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55" o:spid="_x0000_s1041" style="position:absolute;visibility:visible;mso-wrap-style:square" from="811,5" to="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54" o:spid="_x0000_s1042" style="position:absolute;visibility:visible;mso-wrap-style:square" from="869,5" to="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53" o:spid="_x0000_s1043" style="position:absolute;visibility:visible;mso-wrap-style:square" from="927,5" to="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52" o:spid="_x0000_s1044" style="position:absolute;visibility:visible;mso-wrap-style:square" from="984,5" to="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51" o:spid="_x0000_s1045" style="position:absolute;visibility:visible;mso-wrap-style:square" from="1042,5" to="10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50" o:spid="_x0000_s1046" style="position:absolute;visibility:visible;mso-wrap-style:square" from="1099,5" to="1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49" o:spid="_x0000_s1047" style="position:absolute;visibility:visible;mso-wrap-style:square" from="1157,5" to="1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48" o:spid="_x0000_s1048" style="position:absolute;visibility:visible;mso-wrap-style:square" from="1215,5" to="1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7" o:spid="_x0000_s1049" style="position:absolute;visibility:visible;mso-wrap-style:square" from="1272,5" to="1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6" o:spid="_x0000_s1050" style="position:absolute;visibility:visible;mso-wrap-style:square" from="1330,5" to="1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45" o:spid="_x0000_s1051" style="position:absolute;visibility:visible;mso-wrap-style:square" from="1387,5" to="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44" o:spid="_x0000_s1052" style="position:absolute;visibility:visible;mso-wrap-style:square" from="1445,5" to="1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3" o:spid="_x0000_s1053" style="position:absolute;visibility:visible;mso-wrap-style:square" from="1503,5" to="1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42" o:spid="_x0000_s1054" style="position:absolute;visibility:visible;mso-wrap-style:square" from="1560,5" to="15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41" o:spid="_x0000_s1055" style="position:absolute;visibility:visible;mso-wrap-style:square" from="1618,5" to="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0" o:spid="_x0000_s1056" style="position:absolute;visibility:visible;mso-wrap-style:square" from="1675,5" to="17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9" o:spid="_x0000_s1057" style="position:absolute;visibility:visible;mso-wrap-style:square" from="1733,5" to="17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8" o:spid="_x0000_s1058" style="position:absolute;visibility:visible;mso-wrap-style:square" from="1791,5" to="1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7" o:spid="_x0000_s1059" style="position:absolute;visibility:visible;mso-wrap-style:square" from="1848,5" to="1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6" o:spid="_x0000_s1060" style="position:absolute;visibility:visible;mso-wrap-style:square" from="1906,5" to="1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5" o:spid="_x0000_s1061" style="position:absolute;visibility:visible;mso-wrap-style:square" from="1963,5" to="1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4" o:spid="_x0000_s1062" style="position:absolute;visibility:visible;mso-wrap-style:square" from="2021,5" to="2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3" o:spid="_x0000_s1063" style="position:absolute;visibility:visible;mso-wrap-style:square" from="2079,5" to="2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2" o:spid="_x0000_s1064" style="position:absolute;visibility:visible;mso-wrap-style:square" from="2136,5" to="2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1" o:spid="_x0000_s1065" style="position:absolute;visibility:visible;mso-wrap-style:square" from="2194,5" to="2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30" o:spid="_x0000_s1066" style="position:absolute;visibility:visible;mso-wrap-style:square" from="2251,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29" o:spid="_x0000_s1067" style="position:absolute;visibility:visible;mso-wrap-style:square" from="2309,5" to="2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28" o:spid="_x0000_s1068" style="position:absolute;visibility:visible;mso-wrap-style:square" from="2367,5" to="23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27" o:spid="_x0000_s1069" style="position:absolute;visibility:visible;mso-wrap-style:square" from="2424,5" to="2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26" o:spid="_x0000_s1070" style="position:absolute;visibility:visible;mso-wrap-style:square" from="2482,5" to="2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25" o:spid="_x0000_s1071" style="position:absolute;visibility:visible;mso-wrap-style:square" from="2539,5" to="2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24" o:spid="_x0000_s1072" style="position:absolute;visibility:visible;mso-wrap-style:square" from="2597,5" to="2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23" o:spid="_x0000_s1073" style="position:absolute;visibility:visible;mso-wrap-style:square" from="2655,5" to="26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22" o:spid="_x0000_s1074" style="position:absolute;visibility:visible;mso-wrap-style:square" from="2712,5" to="2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21" o:spid="_x0000_s1075" style="position:absolute;visibility:visible;mso-wrap-style:square" from="2770,5" to="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20" o:spid="_x0000_s1076" style="position:absolute;visibility:visible;mso-wrap-style:square" from="2827,5" to="2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19" o:spid="_x0000_s1077" style="position:absolute;visibility:visible;mso-wrap-style:square" from="2885,5" to="2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18" o:spid="_x0000_s1078" style="position:absolute;visibility:visible;mso-wrap-style:square" from="2943,5" to="2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17" o:spid="_x0000_s1079" style="position:absolute;visibility:visible;mso-wrap-style:square" from="3000,5" to="3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16" o:spid="_x0000_s1080" style="position:absolute;visibility:visible;mso-wrap-style:square" from="3058,5" to="30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15" o:spid="_x0000_s1081" style="position:absolute;visibility:visible;mso-wrap-style:square" from="3115,5" to="3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14" o:spid="_x0000_s1082" style="position:absolute;visibility:visible;mso-wrap-style:square" from="3173,5" to="3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13" o:spid="_x0000_s1083" style="position:absolute;visibility:visible;mso-wrap-style:square" from="3231,5" to="3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12" o:spid="_x0000_s1084" style="position:absolute;visibility:visible;mso-wrap-style:square" from="3288,5" to="3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11" o:spid="_x0000_s1085" style="position:absolute;visibility:visible;mso-wrap-style:square" from="3346,5" to="3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10" o:spid="_x0000_s1086" style="position:absolute;visibility:visible;mso-wrap-style:square" from="3403,5" to="3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9" o:spid="_x0000_s1087" style="position:absolute;visibility:visible;mso-wrap-style:square" from="3461,5" to="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8" o:spid="_x0000_s1088" style="position:absolute;visibility:visible;mso-wrap-style:square" from="3519,5" to="3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7" o:spid="_x0000_s1089" style="position:absolute;visibility:visible;mso-wrap-style:square" from="3576,5" to="36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 o:spid="_x0000_s1090" style="position:absolute;visibility:visible;mso-wrap-style:square" from="3634,5" to="3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5" o:spid="_x0000_s1091" style="position:absolute;visibility:visible;mso-wrap-style:square" from="3691,5" to="3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4" o:spid="_x0000_s1092" style="position:absolute;visibility:visible;mso-wrap-style:square" from="3749,5" to="3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3" o:spid="_x0000_s1093" style="position:absolute;visibility:visible;mso-wrap-style:square" from="3807,5" to="38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w10:anchorlock/>
              </v:group>
            </w:pict>
          </mc:Fallback>
        </mc:AlternateContent>
      </w:r>
    </w:p>
    <w:p w14:paraId="6F0F75D9" w14:textId="77777777" w:rsidR="006F2FEC" w:rsidRDefault="006F2FEC">
      <w:pPr>
        <w:spacing w:line="20" w:lineRule="exact"/>
        <w:rPr>
          <w:sz w:val="2"/>
        </w:rPr>
        <w:sectPr w:rsidR="006F2FEC">
          <w:pgSz w:w="11900" w:h="16840"/>
          <w:pgMar w:top="1060" w:right="1060" w:bottom="280" w:left="1020" w:header="720" w:footer="720" w:gutter="0"/>
          <w:cols w:space="720"/>
        </w:sectPr>
      </w:pPr>
    </w:p>
    <w:p w14:paraId="3F28FD91" w14:textId="5D4C2B81" w:rsidR="006F2FEC" w:rsidRDefault="004349D6">
      <w:pPr>
        <w:pStyle w:val="Heading1"/>
        <w:numPr>
          <w:ilvl w:val="0"/>
          <w:numId w:val="2"/>
        </w:numPr>
        <w:tabs>
          <w:tab w:val="left" w:pos="832"/>
          <w:tab w:val="left" w:pos="833"/>
        </w:tabs>
        <w:ind w:firstLine="0"/>
      </w:pPr>
      <w:bookmarkStart w:id="0" w:name="_TOC_250006"/>
      <w:r>
        <w:rPr>
          <w:color w:val="FF0000"/>
          <w:w w:val="105"/>
        </w:rPr>
        <w:lastRenderedPageBreak/>
        <w:t>General</w:t>
      </w:r>
      <w:r>
        <w:rPr>
          <w:color w:val="FF0000"/>
          <w:spacing w:val="43"/>
          <w:w w:val="105"/>
        </w:rPr>
        <w:t xml:space="preserve"> </w:t>
      </w:r>
      <w:bookmarkEnd w:id="0"/>
      <w:r>
        <w:rPr>
          <w:color w:val="FF0000"/>
          <w:w w:val="105"/>
        </w:rPr>
        <w:t>Information</w:t>
      </w:r>
    </w:p>
    <w:p w14:paraId="229487B5" w14:textId="77777777" w:rsidR="006F2FEC" w:rsidRDefault="006F2FEC">
      <w:pPr>
        <w:pStyle w:val="BodyText"/>
        <w:spacing w:before="5"/>
        <w:rPr>
          <w:b/>
          <w:sz w:val="16"/>
        </w:rPr>
      </w:pPr>
    </w:p>
    <w:p w14:paraId="3726F10A" w14:textId="77777777" w:rsidR="006F2FEC" w:rsidRDefault="006F2FEC">
      <w:pPr>
        <w:rPr>
          <w:sz w:val="16"/>
        </w:rPr>
        <w:sectPr w:rsidR="006F2FEC">
          <w:footerReference w:type="default" r:id="rId14"/>
          <w:pgSz w:w="11900" w:h="16840"/>
          <w:pgMar w:top="780" w:right="460" w:bottom="700" w:left="1020" w:header="0" w:footer="516" w:gutter="0"/>
          <w:pgNumType w:start="3"/>
          <w:cols w:space="720"/>
        </w:sectPr>
      </w:pPr>
    </w:p>
    <w:p w14:paraId="6BF9CEA4" w14:textId="3D4C2B4E" w:rsidR="006F2FEC" w:rsidRDefault="004349D6">
      <w:pPr>
        <w:pStyle w:val="BodyText"/>
        <w:spacing w:before="109" w:line="261" w:lineRule="auto"/>
        <w:ind w:left="112"/>
      </w:pPr>
      <w:r>
        <w:rPr>
          <w:w w:val="105"/>
        </w:rPr>
        <w:t>Equitable Lear</w:t>
      </w:r>
      <w:r w:rsidR="007562B6">
        <w:rPr>
          <w:w w:val="105"/>
        </w:rPr>
        <w:t>ning Services</w:t>
      </w:r>
      <w:r w:rsidR="00D01547">
        <w:rPr>
          <w:w w:val="105"/>
        </w:rPr>
        <w:t xml:space="preserve"> (ELS)</w:t>
      </w:r>
      <w:r w:rsidR="007562B6">
        <w:rPr>
          <w:w w:val="105"/>
        </w:rPr>
        <w:t xml:space="preserve"> employs </w:t>
      </w:r>
      <w:r w:rsidR="00D01547">
        <w:rPr>
          <w:w w:val="105"/>
        </w:rPr>
        <w:t>student aid</w:t>
      </w:r>
      <w:r w:rsidR="007562B6">
        <w:rPr>
          <w:w w:val="105"/>
        </w:rPr>
        <w:t xml:space="preserve"> staff:  note-takers, </w:t>
      </w:r>
      <w:r>
        <w:rPr>
          <w:w w:val="105"/>
        </w:rPr>
        <w:t>sign interpreters, exam scribes, readers/clarifiers and participation assistants.</w:t>
      </w:r>
      <w:r w:rsidR="00D01547">
        <w:rPr>
          <w:w w:val="105"/>
        </w:rPr>
        <w:t xml:space="preserve"> ELS hires, trains and books SA’s.</w:t>
      </w:r>
    </w:p>
    <w:p w14:paraId="69796AC1" w14:textId="77777777" w:rsidR="006F2FEC" w:rsidRDefault="006F2FEC">
      <w:pPr>
        <w:pStyle w:val="BodyText"/>
        <w:rPr>
          <w:sz w:val="23"/>
        </w:rPr>
      </w:pPr>
    </w:p>
    <w:p w14:paraId="72014DA5" w14:textId="11453804" w:rsidR="006F2FEC" w:rsidRDefault="004349D6">
      <w:pPr>
        <w:pStyle w:val="BodyText"/>
        <w:spacing w:line="261" w:lineRule="auto"/>
        <w:ind w:left="112" w:right="70"/>
      </w:pPr>
      <w:r>
        <w:t xml:space="preserve">If </w:t>
      </w:r>
      <w:r w:rsidR="00D01547">
        <w:t>you are assessed as requiring</w:t>
      </w:r>
      <w:r>
        <w:t xml:space="preserve">  the services of </w:t>
      </w:r>
      <w:r w:rsidR="00D01547">
        <w:t>SA</w:t>
      </w:r>
      <w:r>
        <w:t xml:space="preserve"> staff, you  will be  asked to sign a Student </w:t>
      </w:r>
      <w:r w:rsidR="00D01547">
        <w:t>Aid</w:t>
      </w:r>
      <w:r>
        <w:t xml:space="preserve"> Assistance Agreement (Attachment Four) and email a completed timetable form to us as early as possible  (</w:t>
      </w:r>
      <w:r>
        <w:rPr>
          <w:color w:val="0000FF"/>
          <w:u w:val="single" w:color="0000FF"/>
        </w:rPr>
        <w:t>e</w:t>
      </w:r>
      <w:r w:rsidR="00D01547">
        <w:rPr>
          <w:color w:val="0000FF"/>
          <w:u w:val="single" w:color="0000FF"/>
        </w:rPr>
        <w:t>quitablelearning@rmit.edu.vn</w:t>
      </w:r>
      <w:r w:rsidR="00030FDD">
        <w:t xml:space="preserve">).  We </w:t>
      </w:r>
      <w:r w:rsidR="004A3CEB">
        <w:t xml:space="preserve">will make the appropriate booking for the length </w:t>
      </w:r>
      <w:r>
        <w:t>of your course. You will</w:t>
      </w:r>
      <w:r w:rsidR="00030FDD">
        <w:t xml:space="preserve"> need to complete the timetable form </w:t>
      </w:r>
      <w:r>
        <w:t>each semester.</w:t>
      </w:r>
    </w:p>
    <w:p w14:paraId="370CA37C" w14:textId="77777777" w:rsidR="006F2FEC" w:rsidRDefault="006F2FEC">
      <w:pPr>
        <w:pStyle w:val="BodyText"/>
        <w:rPr>
          <w:sz w:val="23"/>
        </w:rPr>
      </w:pPr>
    </w:p>
    <w:p w14:paraId="7AE89F4A" w14:textId="478326D5" w:rsidR="006F2FEC" w:rsidRDefault="004349D6">
      <w:pPr>
        <w:pStyle w:val="BodyText"/>
        <w:spacing w:line="259" w:lineRule="auto"/>
        <w:ind w:left="112" w:right="70"/>
      </w:pPr>
      <w:r>
        <w:rPr>
          <w:w w:val="105"/>
        </w:rPr>
        <w:t xml:space="preserve">Once the booking has been lodged, </w:t>
      </w:r>
      <w:r w:rsidR="00D01547">
        <w:rPr>
          <w:w w:val="105"/>
        </w:rPr>
        <w:t>the ELS student aid coordinator</w:t>
      </w:r>
      <w:r>
        <w:rPr>
          <w:w w:val="105"/>
        </w:rPr>
        <w:t xml:space="preserve"> will email you within five working days to advise you of your </w:t>
      </w:r>
      <w:r w:rsidR="00D01547">
        <w:rPr>
          <w:w w:val="105"/>
        </w:rPr>
        <w:t>SA</w:t>
      </w:r>
      <w:r>
        <w:rPr>
          <w:w w:val="105"/>
        </w:rPr>
        <w:t xml:space="preserve"> staff member’s name and ask you to check and confirm the booking details. If the details are incorrect, it is your responsibility to email the corrected information to us as soon as possible.</w:t>
      </w:r>
    </w:p>
    <w:p w14:paraId="4933D284" w14:textId="77777777" w:rsidR="006F2FEC" w:rsidRDefault="006F2FEC">
      <w:pPr>
        <w:pStyle w:val="BodyText"/>
        <w:spacing w:before="2"/>
        <w:rPr>
          <w:sz w:val="23"/>
        </w:rPr>
      </w:pPr>
    </w:p>
    <w:p w14:paraId="641FFCE0" w14:textId="0CAB6E8B" w:rsidR="006F2FEC" w:rsidRDefault="00D01547">
      <w:pPr>
        <w:pStyle w:val="BodyText"/>
        <w:spacing w:line="259" w:lineRule="auto"/>
        <w:ind w:left="112" w:right="33"/>
      </w:pPr>
      <w:r>
        <w:rPr>
          <w:w w:val="105"/>
        </w:rPr>
        <w:t>SA</w:t>
      </w:r>
      <w:r w:rsidR="004349D6">
        <w:rPr>
          <w:w w:val="105"/>
        </w:rPr>
        <w:t xml:space="preserve"> staff can be booked 30 minutes earlier than the required start time for the first class only, please let us know if this is of interest to you. You could use this extra time to meet with your new </w:t>
      </w:r>
      <w:r>
        <w:rPr>
          <w:w w:val="105"/>
        </w:rPr>
        <w:t>SA</w:t>
      </w:r>
      <w:r w:rsidR="004349D6">
        <w:rPr>
          <w:w w:val="105"/>
        </w:rPr>
        <w:t xml:space="preserve"> staff member and discuss any requirements you have, such as seating arrangements, formatting of notes, etc.</w:t>
      </w:r>
    </w:p>
    <w:p w14:paraId="3A34FEEF" w14:textId="798A644A" w:rsidR="006F2FEC" w:rsidRDefault="004349D6">
      <w:pPr>
        <w:pStyle w:val="BodyText"/>
        <w:spacing w:before="109" w:line="261" w:lineRule="auto"/>
        <w:ind w:left="113" w:right="481"/>
      </w:pPr>
      <w:r>
        <w:br w:type="column"/>
      </w:r>
      <w:r>
        <w:rPr>
          <w:w w:val="105"/>
        </w:rPr>
        <w:t xml:space="preserve">If you have a preference to work with a particular </w:t>
      </w:r>
      <w:r w:rsidR="00D01547">
        <w:rPr>
          <w:w w:val="105"/>
        </w:rPr>
        <w:t>SA</w:t>
      </w:r>
      <w:r>
        <w:rPr>
          <w:w w:val="105"/>
        </w:rPr>
        <w:t xml:space="preserve"> staff member, </w:t>
      </w:r>
      <w:r w:rsidR="00D01547">
        <w:rPr>
          <w:w w:val="105"/>
        </w:rPr>
        <w:t>our coordinator</w:t>
      </w:r>
      <w:r>
        <w:rPr>
          <w:w w:val="105"/>
        </w:rPr>
        <w:t xml:space="preserve"> will try to accommodate you, although at times preferred staff may not be available.</w:t>
      </w:r>
    </w:p>
    <w:p w14:paraId="1E24DD56" w14:textId="77777777" w:rsidR="006F2FEC" w:rsidRDefault="006F2FEC">
      <w:pPr>
        <w:pStyle w:val="BodyText"/>
        <w:spacing w:before="7"/>
        <w:rPr>
          <w:sz w:val="22"/>
        </w:rPr>
      </w:pPr>
    </w:p>
    <w:p w14:paraId="074BDCCD" w14:textId="64704603" w:rsidR="006F2FEC" w:rsidRDefault="004349D6">
      <w:pPr>
        <w:pStyle w:val="BodyText"/>
        <w:spacing w:line="261" w:lineRule="auto"/>
        <w:ind w:left="113" w:right="108"/>
      </w:pPr>
      <w:r>
        <w:rPr>
          <w:w w:val="105"/>
        </w:rPr>
        <w:t xml:space="preserve">While </w:t>
      </w:r>
      <w:r w:rsidR="00D01547">
        <w:rPr>
          <w:w w:val="105"/>
        </w:rPr>
        <w:t>we</w:t>
      </w:r>
      <w:r>
        <w:rPr>
          <w:w w:val="105"/>
        </w:rPr>
        <w:t xml:space="preserve"> will do everything possible to ensure that all your timetabling requirements are covered, there may be times when they are unable to provide you with interpreting/notetaking support. You will be notified as soon as possible if this happens.</w:t>
      </w:r>
    </w:p>
    <w:p w14:paraId="04624C90" w14:textId="77777777" w:rsidR="006F2FEC" w:rsidRDefault="004349D6">
      <w:pPr>
        <w:pStyle w:val="BodyText"/>
        <w:spacing w:before="188" w:line="261" w:lineRule="auto"/>
        <w:ind w:left="113" w:right="162"/>
      </w:pPr>
      <w:r>
        <w:rPr>
          <w:w w:val="105"/>
        </w:rPr>
        <w:t>In the event that one of your classes cannot be covered, we suggest that you contact your academic to explain the situation and request that study material be provided to you. Please also check whether the materials are available to you through other means e.g. on the distributed learning service. If you need help, please contact us.</w:t>
      </w:r>
    </w:p>
    <w:p w14:paraId="4A1FEA9B" w14:textId="77777777" w:rsidR="006F2FEC" w:rsidRDefault="006F2FEC">
      <w:pPr>
        <w:pStyle w:val="BodyText"/>
        <w:spacing w:before="7"/>
        <w:rPr>
          <w:sz w:val="22"/>
        </w:rPr>
      </w:pPr>
    </w:p>
    <w:p w14:paraId="45782249" w14:textId="293FFE83" w:rsidR="006F2FEC" w:rsidRDefault="004349D6">
      <w:pPr>
        <w:pStyle w:val="BodyText"/>
        <w:spacing w:line="261" w:lineRule="auto"/>
        <w:ind w:left="112" w:right="481"/>
      </w:pPr>
      <w:r>
        <w:rPr>
          <w:w w:val="105"/>
        </w:rPr>
        <w:t xml:space="preserve">Please make an appointment with us if your situation changes and additional </w:t>
      </w:r>
      <w:r w:rsidR="00D01547">
        <w:rPr>
          <w:w w:val="105"/>
        </w:rPr>
        <w:t>SA</w:t>
      </w:r>
      <w:r>
        <w:rPr>
          <w:w w:val="105"/>
        </w:rPr>
        <w:t xml:space="preserve"> assistance is required. </w:t>
      </w:r>
      <w:r w:rsidR="00D01547">
        <w:rPr>
          <w:w w:val="105"/>
        </w:rPr>
        <w:t>The academic or SA</w:t>
      </w:r>
      <w:r>
        <w:rPr>
          <w:w w:val="105"/>
        </w:rPr>
        <w:t xml:space="preserve"> is not able to make these changes.</w:t>
      </w:r>
    </w:p>
    <w:p w14:paraId="2CC82C87" w14:textId="77777777" w:rsidR="006F2FEC" w:rsidRDefault="006F2FEC">
      <w:pPr>
        <w:spacing w:line="261" w:lineRule="auto"/>
        <w:sectPr w:rsidR="006F2FEC">
          <w:type w:val="continuous"/>
          <w:pgSz w:w="11900" w:h="16840"/>
          <w:pgMar w:top="1600" w:right="460" w:bottom="280" w:left="1020" w:header="720" w:footer="720" w:gutter="0"/>
          <w:cols w:num="2" w:space="720" w:equalWidth="0">
            <w:col w:w="4427" w:space="1031"/>
            <w:col w:w="4962"/>
          </w:cols>
        </w:sectPr>
      </w:pPr>
    </w:p>
    <w:p w14:paraId="16610100" w14:textId="12B953B9" w:rsidR="006F2FEC" w:rsidRDefault="004349D6">
      <w:pPr>
        <w:pStyle w:val="Heading1"/>
        <w:numPr>
          <w:ilvl w:val="0"/>
          <w:numId w:val="2"/>
        </w:numPr>
        <w:tabs>
          <w:tab w:val="left" w:pos="384"/>
        </w:tabs>
        <w:spacing w:line="259" w:lineRule="auto"/>
        <w:ind w:right="197" w:firstLine="0"/>
      </w:pPr>
      <w:bookmarkStart w:id="1" w:name="_TOC_250005"/>
      <w:r>
        <w:rPr>
          <w:color w:val="FF0000"/>
          <w:w w:val="105"/>
        </w:rPr>
        <w:lastRenderedPageBreak/>
        <w:t>Guidelines for students receiving note taking or</w:t>
      </w:r>
      <w:r>
        <w:rPr>
          <w:color w:val="FF0000"/>
          <w:spacing w:val="-49"/>
          <w:w w:val="105"/>
        </w:rPr>
        <w:t xml:space="preserve"> </w:t>
      </w:r>
      <w:bookmarkEnd w:id="1"/>
      <w:r>
        <w:rPr>
          <w:color w:val="FF0000"/>
          <w:w w:val="105"/>
        </w:rPr>
        <w:t>participation assistance</w:t>
      </w:r>
    </w:p>
    <w:p w14:paraId="22701B31" w14:textId="77777777" w:rsidR="006F2FEC" w:rsidRDefault="006F2FEC">
      <w:pPr>
        <w:pStyle w:val="BodyText"/>
        <w:spacing w:before="5"/>
        <w:rPr>
          <w:b/>
          <w:sz w:val="14"/>
        </w:rPr>
      </w:pPr>
    </w:p>
    <w:p w14:paraId="41CFF780" w14:textId="77777777" w:rsidR="006F2FEC" w:rsidRDefault="006F2FEC">
      <w:pPr>
        <w:rPr>
          <w:sz w:val="14"/>
        </w:rPr>
        <w:sectPr w:rsidR="006F2FEC">
          <w:pgSz w:w="11900" w:h="16840"/>
          <w:pgMar w:top="780" w:right="880" w:bottom="700" w:left="1020" w:header="0" w:footer="516" w:gutter="0"/>
          <w:cols w:space="720"/>
        </w:sectPr>
      </w:pPr>
    </w:p>
    <w:p w14:paraId="6256B507" w14:textId="79A049A8" w:rsidR="006F2FEC" w:rsidRDefault="00D01547">
      <w:pPr>
        <w:pStyle w:val="BodyText"/>
        <w:spacing w:before="109" w:line="264" w:lineRule="auto"/>
        <w:ind w:left="112" w:right="357"/>
        <w:rPr>
          <w:b/>
        </w:rPr>
      </w:pPr>
      <w:r>
        <w:rPr>
          <w:w w:val="105"/>
        </w:rPr>
        <w:t>SA</w:t>
      </w:r>
      <w:r w:rsidR="004349D6">
        <w:rPr>
          <w:w w:val="105"/>
        </w:rPr>
        <w:t xml:space="preserve"> staff work in lectures, tutorials, seminars, practical sessions and exams. Their role is to provide clear, concise, legible and comprehensive notes, taking into consideration your needs and requirements. </w:t>
      </w:r>
      <w:r>
        <w:rPr>
          <w:b/>
          <w:w w:val="105"/>
        </w:rPr>
        <w:t>SA staff</w:t>
      </w:r>
      <w:r w:rsidR="004349D6">
        <w:rPr>
          <w:b/>
          <w:w w:val="105"/>
        </w:rPr>
        <w:t xml:space="preserve"> do not provide tutoring.</w:t>
      </w:r>
    </w:p>
    <w:p w14:paraId="336BAAFB" w14:textId="77777777" w:rsidR="006F2FEC" w:rsidRDefault="006F2FEC">
      <w:pPr>
        <w:pStyle w:val="BodyText"/>
        <w:spacing w:before="11"/>
        <w:rPr>
          <w:b/>
        </w:rPr>
      </w:pPr>
    </w:p>
    <w:p w14:paraId="448B2611" w14:textId="77777777" w:rsidR="006F2FEC" w:rsidRPr="004A3CEB" w:rsidRDefault="004349D6" w:rsidP="004A3CEB">
      <w:pPr>
        <w:pStyle w:val="BodyText"/>
        <w:spacing w:before="109" w:line="264" w:lineRule="auto"/>
        <w:ind w:left="112" w:right="357"/>
        <w:rPr>
          <w:w w:val="105"/>
        </w:rPr>
      </w:pPr>
      <w:r w:rsidRPr="004A3CEB">
        <w:rPr>
          <w:w w:val="105"/>
        </w:rPr>
        <w:t>Your responsibilities include but are not restricted to:</w:t>
      </w:r>
    </w:p>
    <w:p w14:paraId="29402D93" w14:textId="77777777" w:rsidR="006F2FEC" w:rsidRDefault="006F2FEC">
      <w:pPr>
        <w:pStyle w:val="BodyText"/>
        <w:rPr>
          <w:sz w:val="23"/>
        </w:rPr>
      </w:pPr>
    </w:p>
    <w:p w14:paraId="1E211A40" w14:textId="464F4E56" w:rsidR="006F2FEC" w:rsidRDefault="004349D6">
      <w:pPr>
        <w:pStyle w:val="ListParagraph"/>
        <w:numPr>
          <w:ilvl w:val="0"/>
          <w:numId w:val="1"/>
        </w:numPr>
        <w:tabs>
          <w:tab w:val="left" w:pos="472"/>
          <w:tab w:val="left" w:pos="473"/>
        </w:tabs>
        <w:spacing w:before="1" w:line="261" w:lineRule="auto"/>
        <w:ind w:right="3"/>
        <w:rPr>
          <w:rFonts w:ascii="Symbol"/>
          <w:sz w:val="21"/>
        </w:rPr>
      </w:pPr>
      <w:r>
        <w:rPr>
          <w:w w:val="105"/>
          <w:sz w:val="21"/>
        </w:rPr>
        <w:t xml:space="preserve">Providing us with a copy of your timetable form as soon as possible to allow for </w:t>
      </w:r>
      <w:r w:rsidR="00D01547">
        <w:rPr>
          <w:w w:val="105"/>
          <w:sz w:val="21"/>
        </w:rPr>
        <w:t>SA staff</w:t>
      </w:r>
      <w:r>
        <w:rPr>
          <w:w w:val="105"/>
          <w:sz w:val="21"/>
        </w:rPr>
        <w:t xml:space="preserve"> to be booked. If you need </w:t>
      </w:r>
      <w:r w:rsidR="00D01547">
        <w:rPr>
          <w:w w:val="105"/>
          <w:sz w:val="21"/>
        </w:rPr>
        <w:t>SA staff</w:t>
      </w:r>
      <w:r>
        <w:rPr>
          <w:w w:val="105"/>
          <w:sz w:val="21"/>
        </w:rPr>
        <w:t xml:space="preserve"> for classes or events that are not timetabled please remember to give this information to us as soon as possible and no later than five working days ahead of the required time. Additional classes/events will need to be discussed and approved prior to a booking being</w:t>
      </w:r>
      <w:r>
        <w:rPr>
          <w:spacing w:val="25"/>
          <w:w w:val="105"/>
          <w:sz w:val="21"/>
        </w:rPr>
        <w:t xml:space="preserve"> </w:t>
      </w:r>
      <w:r>
        <w:rPr>
          <w:w w:val="105"/>
          <w:sz w:val="21"/>
        </w:rPr>
        <w:t>organised.</w:t>
      </w:r>
    </w:p>
    <w:p w14:paraId="76F8C56A" w14:textId="77777777" w:rsidR="006F2FEC" w:rsidRDefault="006F2FEC">
      <w:pPr>
        <w:pStyle w:val="BodyText"/>
        <w:spacing w:before="3"/>
        <w:rPr>
          <w:sz w:val="22"/>
        </w:rPr>
      </w:pPr>
    </w:p>
    <w:p w14:paraId="40BA6E3E" w14:textId="2D0640B8" w:rsidR="004349D6" w:rsidRPr="004349D6" w:rsidRDefault="004349D6" w:rsidP="004349D6">
      <w:pPr>
        <w:pStyle w:val="ListParagraph"/>
        <w:numPr>
          <w:ilvl w:val="0"/>
          <w:numId w:val="1"/>
        </w:numPr>
        <w:tabs>
          <w:tab w:val="left" w:pos="472"/>
          <w:tab w:val="left" w:pos="473"/>
        </w:tabs>
        <w:spacing w:line="259" w:lineRule="auto"/>
        <w:ind w:right="164"/>
        <w:rPr>
          <w:rFonts w:ascii="Symbol"/>
          <w:sz w:val="21"/>
        </w:rPr>
      </w:pPr>
      <w:r>
        <w:rPr>
          <w:w w:val="105"/>
          <w:sz w:val="21"/>
        </w:rPr>
        <w:t>Always be on time for class and undertake to attend all classes and tutorials.</w:t>
      </w:r>
    </w:p>
    <w:p w14:paraId="4B240861" w14:textId="77777777" w:rsidR="004349D6" w:rsidRPr="004349D6" w:rsidRDefault="004349D6" w:rsidP="004349D6">
      <w:pPr>
        <w:pStyle w:val="ListParagraph"/>
        <w:rPr>
          <w:w w:val="105"/>
          <w:sz w:val="21"/>
        </w:rPr>
      </w:pPr>
    </w:p>
    <w:p w14:paraId="4062527F" w14:textId="716D021A" w:rsidR="006F2FEC" w:rsidRPr="004349D6" w:rsidRDefault="004349D6" w:rsidP="004349D6">
      <w:pPr>
        <w:pStyle w:val="ListParagraph"/>
        <w:numPr>
          <w:ilvl w:val="0"/>
          <w:numId w:val="1"/>
        </w:numPr>
        <w:tabs>
          <w:tab w:val="left" w:pos="472"/>
          <w:tab w:val="left" w:pos="473"/>
        </w:tabs>
        <w:spacing w:line="259" w:lineRule="auto"/>
        <w:ind w:right="164"/>
        <w:rPr>
          <w:rFonts w:ascii="Symbol"/>
          <w:sz w:val="21"/>
        </w:rPr>
      </w:pPr>
      <w:r w:rsidRPr="004349D6">
        <w:rPr>
          <w:w w:val="105"/>
          <w:sz w:val="21"/>
        </w:rPr>
        <w:t xml:space="preserve">Provide 24 hours minimum notice via email or phone call to </w:t>
      </w:r>
      <w:r w:rsidR="00BD1506">
        <w:rPr>
          <w:w w:val="105"/>
          <w:sz w:val="21"/>
        </w:rPr>
        <w:t>SA coordinator</w:t>
      </w:r>
      <w:r w:rsidRPr="004349D6">
        <w:rPr>
          <w:w w:val="105"/>
          <w:sz w:val="21"/>
        </w:rPr>
        <w:t xml:space="preserve"> and Equitable Learning Services if you are unable to attend the assigned session or if there is a change to venue (i.e. room location) or a cancellation of any of your classes, lectures or tutorials. See Sectio</w:t>
      </w:r>
      <w:r>
        <w:rPr>
          <w:w w:val="105"/>
          <w:sz w:val="21"/>
        </w:rPr>
        <w:t xml:space="preserve">n 5 of this document for </w:t>
      </w:r>
      <w:r w:rsidR="00BD1506">
        <w:rPr>
          <w:w w:val="105"/>
          <w:sz w:val="21"/>
        </w:rPr>
        <w:t>SA coordinator</w:t>
      </w:r>
      <w:r>
        <w:rPr>
          <w:w w:val="105"/>
          <w:sz w:val="21"/>
        </w:rPr>
        <w:t>’s</w:t>
      </w:r>
      <w:r w:rsidRPr="004349D6">
        <w:rPr>
          <w:w w:val="105"/>
          <w:sz w:val="21"/>
        </w:rPr>
        <w:t xml:space="preserve"> contact</w:t>
      </w:r>
      <w:r w:rsidRPr="004349D6">
        <w:rPr>
          <w:spacing w:val="-23"/>
          <w:w w:val="105"/>
          <w:sz w:val="21"/>
        </w:rPr>
        <w:t xml:space="preserve"> </w:t>
      </w:r>
      <w:r w:rsidRPr="004349D6">
        <w:rPr>
          <w:w w:val="105"/>
          <w:sz w:val="21"/>
        </w:rPr>
        <w:t>details.</w:t>
      </w:r>
    </w:p>
    <w:p w14:paraId="1703A323" w14:textId="77777777" w:rsidR="006F2FEC" w:rsidRDefault="006F2FEC">
      <w:pPr>
        <w:pStyle w:val="BodyText"/>
        <w:spacing w:before="9"/>
      </w:pPr>
    </w:p>
    <w:p w14:paraId="019636C2" w14:textId="5C849440" w:rsidR="006F2FEC" w:rsidRDefault="004349D6">
      <w:pPr>
        <w:pStyle w:val="ListParagraph"/>
        <w:numPr>
          <w:ilvl w:val="0"/>
          <w:numId w:val="1"/>
        </w:numPr>
        <w:tabs>
          <w:tab w:val="left" w:pos="532"/>
          <w:tab w:val="left" w:pos="533"/>
        </w:tabs>
        <w:spacing w:line="259" w:lineRule="auto"/>
        <w:ind w:left="532"/>
        <w:rPr>
          <w:rFonts w:ascii="Symbol"/>
          <w:sz w:val="21"/>
        </w:rPr>
      </w:pPr>
      <w:r>
        <w:rPr>
          <w:w w:val="105"/>
          <w:sz w:val="21"/>
        </w:rPr>
        <w:t>You will need to contact us immediately on email</w:t>
      </w:r>
      <w:r>
        <w:rPr>
          <w:color w:val="0000FF"/>
          <w:w w:val="105"/>
          <w:sz w:val="21"/>
        </w:rPr>
        <w:t xml:space="preserve"> </w:t>
      </w:r>
      <w:hyperlink r:id="rId15" w:history="1">
        <w:r w:rsidR="00D01547" w:rsidRPr="00986130">
          <w:rPr>
            <w:rStyle w:val="Hyperlink"/>
            <w:w w:val="105"/>
            <w:sz w:val="21"/>
          </w:rPr>
          <w:t xml:space="preserve">equitablelearning@rmit.edu.vn </w:t>
        </w:r>
      </w:hyperlink>
      <w:r>
        <w:rPr>
          <w:w w:val="105"/>
          <w:sz w:val="21"/>
        </w:rPr>
        <w:t>if there are any permanent changes to your timetable.</w:t>
      </w:r>
    </w:p>
    <w:p w14:paraId="7ABF5710" w14:textId="77777777" w:rsidR="006F2FEC" w:rsidRDefault="006F2FEC">
      <w:pPr>
        <w:pStyle w:val="BodyText"/>
        <w:spacing w:before="5"/>
        <w:rPr>
          <w:sz w:val="22"/>
        </w:rPr>
      </w:pPr>
    </w:p>
    <w:p w14:paraId="312A0CA1" w14:textId="17771F75" w:rsidR="006C2260" w:rsidRPr="006C2260" w:rsidRDefault="004349D6" w:rsidP="006C2260">
      <w:pPr>
        <w:pStyle w:val="ListParagraph"/>
        <w:numPr>
          <w:ilvl w:val="0"/>
          <w:numId w:val="1"/>
        </w:numPr>
        <w:tabs>
          <w:tab w:val="left" w:pos="532"/>
          <w:tab w:val="left" w:pos="533"/>
        </w:tabs>
        <w:spacing w:line="259" w:lineRule="auto"/>
        <w:ind w:left="532" w:right="93"/>
        <w:rPr>
          <w:rFonts w:ascii="Symbol"/>
          <w:sz w:val="21"/>
        </w:rPr>
      </w:pPr>
      <w:r>
        <w:rPr>
          <w:w w:val="105"/>
          <w:sz w:val="21"/>
        </w:rPr>
        <w:t xml:space="preserve">You must phone </w:t>
      </w:r>
      <w:r w:rsidR="00BD1506">
        <w:rPr>
          <w:w w:val="105"/>
          <w:sz w:val="21"/>
        </w:rPr>
        <w:t>SA coordinator</w:t>
      </w:r>
      <w:r>
        <w:rPr>
          <w:w w:val="105"/>
          <w:sz w:val="21"/>
        </w:rPr>
        <w:t xml:space="preserve"> if your </w:t>
      </w:r>
      <w:r w:rsidR="00D01547">
        <w:rPr>
          <w:w w:val="105"/>
          <w:sz w:val="21"/>
        </w:rPr>
        <w:t>SA staff</w:t>
      </w:r>
      <w:r>
        <w:rPr>
          <w:w w:val="105"/>
          <w:sz w:val="21"/>
        </w:rPr>
        <w:t xml:space="preserve"> member has not arrived for the scheduled class. Please also notify us so as action can be taken if</w:t>
      </w:r>
      <w:r>
        <w:rPr>
          <w:spacing w:val="10"/>
          <w:w w:val="105"/>
          <w:sz w:val="21"/>
        </w:rPr>
        <w:t xml:space="preserve"> </w:t>
      </w:r>
      <w:r>
        <w:rPr>
          <w:w w:val="105"/>
          <w:sz w:val="21"/>
        </w:rPr>
        <w:t>necessary.</w:t>
      </w:r>
    </w:p>
    <w:p w14:paraId="35335774" w14:textId="77777777" w:rsidR="006C2260" w:rsidRPr="006C2260" w:rsidRDefault="006C2260" w:rsidP="006C2260">
      <w:pPr>
        <w:pStyle w:val="ListParagraph"/>
        <w:rPr>
          <w:w w:val="105"/>
          <w:sz w:val="21"/>
        </w:rPr>
      </w:pPr>
    </w:p>
    <w:p w14:paraId="42A211CC" w14:textId="08A4B114" w:rsidR="006F2FEC" w:rsidRPr="006C2260" w:rsidRDefault="004349D6" w:rsidP="006C2260">
      <w:pPr>
        <w:pStyle w:val="ListParagraph"/>
        <w:numPr>
          <w:ilvl w:val="0"/>
          <w:numId w:val="1"/>
        </w:numPr>
        <w:tabs>
          <w:tab w:val="left" w:pos="532"/>
          <w:tab w:val="left" w:pos="533"/>
        </w:tabs>
        <w:spacing w:line="259" w:lineRule="auto"/>
        <w:ind w:left="532" w:right="93"/>
        <w:rPr>
          <w:rFonts w:ascii="Symbol"/>
          <w:sz w:val="21"/>
        </w:rPr>
      </w:pPr>
      <w:r w:rsidRPr="006C2260">
        <w:rPr>
          <w:w w:val="105"/>
          <w:sz w:val="21"/>
        </w:rPr>
        <w:t>Arrive a few minutes early to classes to find appropriate</w:t>
      </w:r>
      <w:r w:rsidRPr="006C2260">
        <w:rPr>
          <w:spacing w:val="25"/>
          <w:w w:val="105"/>
          <w:sz w:val="21"/>
        </w:rPr>
        <w:t xml:space="preserve"> </w:t>
      </w:r>
      <w:r w:rsidRPr="006C2260">
        <w:rPr>
          <w:w w:val="105"/>
          <w:sz w:val="21"/>
        </w:rPr>
        <w:t>seating.</w:t>
      </w:r>
    </w:p>
    <w:p w14:paraId="48FDF937" w14:textId="1F7E575E" w:rsidR="006F2FEC" w:rsidRDefault="006F2FEC">
      <w:pPr>
        <w:pStyle w:val="BodyText"/>
        <w:spacing w:before="5"/>
        <w:rPr>
          <w:sz w:val="22"/>
        </w:rPr>
      </w:pPr>
    </w:p>
    <w:p w14:paraId="524E7F55" w14:textId="77777777" w:rsidR="006F2FEC" w:rsidRDefault="004349D6">
      <w:pPr>
        <w:pStyle w:val="ListParagraph"/>
        <w:numPr>
          <w:ilvl w:val="0"/>
          <w:numId w:val="1"/>
        </w:numPr>
        <w:tabs>
          <w:tab w:val="left" w:pos="473"/>
          <w:tab w:val="left" w:pos="474"/>
        </w:tabs>
        <w:ind w:left="473"/>
        <w:rPr>
          <w:rFonts w:ascii="Symbol"/>
          <w:sz w:val="21"/>
        </w:rPr>
      </w:pPr>
      <w:r>
        <w:rPr>
          <w:w w:val="105"/>
          <w:sz w:val="21"/>
        </w:rPr>
        <w:t>Read and review your notes</w:t>
      </w:r>
      <w:r>
        <w:rPr>
          <w:spacing w:val="-18"/>
          <w:w w:val="105"/>
          <w:sz w:val="21"/>
        </w:rPr>
        <w:t xml:space="preserve"> </w:t>
      </w:r>
      <w:r>
        <w:rPr>
          <w:w w:val="105"/>
          <w:sz w:val="21"/>
        </w:rPr>
        <w:t>regularly.</w:t>
      </w:r>
    </w:p>
    <w:p w14:paraId="2877BD3E" w14:textId="77777777" w:rsidR="006F2FEC" w:rsidRDefault="006F2FEC">
      <w:pPr>
        <w:pStyle w:val="BodyText"/>
        <w:spacing w:before="6"/>
        <w:rPr>
          <w:sz w:val="23"/>
        </w:rPr>
      </w:pPr>
    </w:p>
    <w:p w14:paraId="14A3B371" w14:textId="531F2AEF" w:rsidR="006F2FEC" w:rsidRDefault="004349D6">
      <w:pPr>
        <w:pStyle w:val="ListParagraph"/>
        <w:numPr>
          <w:ilvl w:val="0"/>
          <w:numId w:val="1"/>
        </w:numPr>
        <w:tabs>
          <w:tab w:val="left" w:pos="473"/>
          <w:tab w:val="left" w:pos="474"/>
        </w:tabs>
        <w:spacing w:line="261" w:lineRule="auto"/>
        <w:ind w:left="473" w:right="222"/>
        <w:rPr>
          <w:rFonts w:ascii="Symbol"/>
          <w:sz w:val="21"/>
        </w:rPr>
      </w:pPr>
      <w:r>
        <w:rPr>
          <w:w w:val="105"/>
          <w:sz w:val="21"/>
        </w:rPr>
        <w:t xml:space="preserve">Introduce yourself and </w:t>
      </w:r>
      <w:r w:rsidR="00D01547">
        <w:rPr>
          <w:w w:val="105"/>
          <w:sz w:val="21"/>
        </w:rPr>
        <w:t>SA staff</w:t>
      </w:r>
      <w:r>
        <w:rPr>
          <w:w w:val="105"/>
          <w:sz w:val="21"/>
        </w:rPr>
        <w:t xml:space="preserve"> to teaching staff and briefly explain why they are</w:t>
      </w:r>
      <w:r>
        <w:rPr>
          <w:spacing w:val="-6"/>
          <w:w w:val="105"/>
          <w:sz w:val="21"/>
        </w:rPr>
        <w:t xml:space="preserve"> </w:t>
      </w:r>
      <w:r>
        <w:rPr>
          <w:w w:val="105"/>
          <w:sz w:val="21"/>
        </w:rPr>
        <w:t>present.</w:t>
      </w:r>
    </w:p>
    <w:p w14:paraId="6727A734" w14:textId="77777777" w:rsidR="006F2FEC" w:rsidRDefault="006F2FEC">
      <w:pPr>
        <w:pStyle w:val="BodyText"/>
        <w:spacing w:before="9"/>
      </w:pPr>
    </w:p>
    <w:p w14:paraId="774655B9" w14:textId="540ADF14" w:rsidR="006F2FEC" w:rsidRDefault="004349D6">
      <w:pPr>
        <w:pStyle w:val="ListParagraph"/>
        <w:numPr>
          <w:ilvl w:val="0"/>
          <w:numId w:val="1"/>
        </w:numPr>
        <w:tabs>
          <w:tab w:val="left" w:pos="473"/>
          <w:tab w:val="left" w:pos="474"/>
        </w:tabs>
        <w:spacing w:line="259" w:lineRule="auto"/>
        <w:ind w:left="473" w:right="492"/>
        <w:rPr>
          <w:rFonts w:ascii="Symbol"/>
          <w:sz w:val="21"/>
        </w:rPr>
      </w:pPr>
      <w:r>
        <w:rPr>
          <w:w w:val="105"/>
          <w:sz w:val="21"/>
        </w:rPr>
        <w:t xml:space="preserve">Provide constructive feedback, as needed, to </w:t>
      </w:r>
      <w:r w:rsidR="00D01547">
        <w:rPr>
          <w:w w:val="105"/>
          <w:sz w:val="21"/>
        </w:rPr>
        <w:t>SA staff</w:t>
      </w:r>
      <w:r>
        <w:rPr>
          <w:w w:val="105"/>
          <w:sz w:val="21"/>
        </w:rPr>
        <w:t>. This could include discussion on seating arrangements.</w:t>
      </w:r>
    </w:p>
    <w:p w14:paraId="60538042" w14:textId="77777777" w:rsidR="006F2FEC" w:rsidRDefault="006F2FEC">
      <w:pPr>
        <w:pStyle w:val="BodyText"/>
        <w:spacing w:before="4"/>
        <w:rPr>
          <w:sz w:val="22"/>
        </w:rPr>
      </w:pPr>
    </w:p>
    <w:p w14:paraId="7E6C4D19" w14:textId="30F229ED" w:rsidR="006F2FEC" w:rsidRDefault="004349D6">
      <w:pPr>
        <w:pStyle w:val="ListParagraph"/>
        <w:numPr>
          <w:ilvl w:val="0"/>
          <w:numId w:val="1"/>
        </w:numPr>
        <w:tabs>
          <w:tab w:val="left" w:pos="473"/>
          <w:tab w:val="left" w:pos="474"/>
        </w:tabs>
        <w:spacing w:before="1" w:line="259" w:lineRule="auto"/>
        <w:ind w:left="473" w:right="117"/>
        <w:rPr>
          <w:rFonts w:ascii="Symbol"/>
          <w:sz w:val="21"/>
        </w:rPr>
      </w:pPr>
      <w:r>
        <w:rPr>
          <w:w w:val="105"/>
          <w:sz w:val="21"/>
        </w:rPr>
        <w:t xml:space="preserve">If there is a problem with the clarity or style in which the assistance is provided (e.g. with the notes, or participation in class) communicate your concern to the </w:t>
      </w:r>
      <w:r w:rsidR="00D01547">
        <w:rPr>
          <w:w w:val="105"/>
          <w:sz w:val="21"/>
        </w:rPr>
        <w:t>SA staff</w:t>
      </w:r>
      <w:r>
        <w:rPr>
          <w:w w:val="105"/>
          <w:sz w:val="21"/>
        </w:rPr>
        <w:t xml:space="preserve"> member in the first instance. If it is not resolved, talk with your Equitable Advisor.</w:t>
      </w:r>
    </w:p>
    <w:p w14:paraId="1BD6B238" w14:textId="77777777" w:rsidR="006F2FEC" w:rsidRDefault="006F2FEC">
      <w:pPr>
        <w:pStyle w:val="BodyText"/>
        <w:rPr>
          <w:sz w:val="22"/>
        </w:rPr>
      </w:pPr>
    </w:p>
    <w:p w14:paraId="167FC4D2" w14:textId="75B01199" w:rsidR="006F2FEC" w:rsidRDefault="00BC2EE5">
      <w:pPr>
        <w:pStyle w:val="ListParagraph"/>
        <w:numPr>
          <w:ilvl w:val="0"/>
          <w:numId w:val="1"/>
        </w:numPr>
        <w:tabs>
          <w:tab w:val="left" w:pos="473"/>
          <w:tab w:val="left" w:pos="474"/>
        </w:tabs>
        <w:spacing w:line="259" w:lineRule="auto"/>
        <w:ind w:left="473" w:right="165"/>
        <w:rPr>
          <w:rFonts w:ascii="Symbol"/>
          <w:sz w:val="21"/>
        </w:rPr>
      </w:pPr>
      <w:r>
        <w:rPr>
          <w:w w:val="105"/>
          <w:sz w:val="21"/>
        </w:rPr>
        <w:t>M</w:t>
      </w:r>
      <w:r w:rsidR="00637DF7">
        <w:rPr>
          <w:w w:val="105"/>
          <w:sz w:val="21"/>
        </w:rPr>
        <w:t xml:space="preserve">ake arrangements to catch up with your </w:t>
      </w:r>
      <w:r w:rsidR="00D01547">
        <w:rPr>
          <w:w w:val="105"/>
          <w:sz w:val="21"/>
        </w:rPr>
        <w:t>SA staff</w:t>
      </w:r>
      <w:r w:rsidR="00637DF7">
        <w:rPr>
          <w:w w:val="105"/>
          <w:sz w:val="21"/>
        </w:rPr>
        <w:t xml:space="preserve"> at the end of class, so </w:t>
      </w:r>
      <w:r>
        <w:rPr>
          <w:w w:val="105"/>
          <w:sz w:val="21"/>
        </w:rPr>
        <w:t xml:space="preserve">you can briefly review their notes and </w:t>
      </w:r>
      <w:r w:rsidR="00637DF7">
        <w:rPr>
          <w:w w:val="105"/>
          <w:sz w:val="21"/>
        </w:rPr>
        <w:t xml:space="preserve">seek clarity from </w:t>
      </w:r>
      <w:r>
        <w:rPr>
          <w:w w:val="105"/>
          <w:sz w:val="21"/>
        </w:rPr>
        <w:t>them before they go</w:t>
      </w:r>
      <w:r w:rsidR="00637DF7">
        <w:rPr>
          <w:w w:val="105"/>
          <w:sz w:val="21"/>
        </w:rPr>
        <w:t xml:space="preserve"> if required.</w:t>
      </w:r>
    </w:p>
    <w:p w14:paraId="3EAE61CA" w14:textId="77777777" w:rsidR="006F2FEC" w:rsidRDefault="006F2FEC">
      <w:pPr>
        <w:pStyle w:val="BodyText"/>
        <w:spacing w:before="7"/>
        <w:rPr>
          <w:sz w:val="23"/>
        </w:rPr>
      </w:pPr>
    </w:p>
    <w:p w14:paraId="42EA5062" w14:textId="6089533F" w:rsidR="006F2FEC" w:rsidRDefault="004349D6">
      <w:pPr>
        <w:pStyle w:val="BodyText"/>
        <w:spacing w:line="261" w:lineRule="auto"/>
        <w:ind w:left="113" w:right="121" w:hanging="1"/>
      </w:pPr>
      <w:r>
        <w:rPr>
          <w:w w:val="105"/>
        </w:rPr>
        <w:t xml:space="preserve">It is </w:t>
      </w:r>
      <w:r>
        <w:rPr>
          <w:b/>
          <w:w w:val="105"/>
        </w:rPr>
        <w:t xml:space="preserve">not </w:t>
      </w:r>
      <w:r>
        <w:rPr>
          <w:w w:val="105"/>
        </w:rPr>
        <w:t xml:space="preserve">the role of </w:t>
      </w:r>
      <w:r w:rsidR="00D01547">
        <w:rPr>
          <w:w w:val="105"/>
        </w:rPr>
        <w:t>SA staff</w:t>
      </w:r>
      <w:r>
        <w:rPr>
          <w:w w:val="105"/>
        </w:rPr>
        <w:t xml:space="preserve"> to explain the content of academic work, clarify with academic staff issues that have arisen from the class, return books to the library or seek extensions of time for assignments. It is not their role to provide attendant care, transport or assist with personal</w:t>
      </w:r>
      <w:r>
        <w:rPr>
          <w:spacing w:val="40"/>
          <w:w w:val="105"/>
        </w:rPr>
        <w:t xml:space="preserve"> </w:t>
      </w:r>
      <w:r>
        <w:rPr>
          <w:w w:val="105"/>
        </w:rPr>
        <w:t>matters.</w:t>
      </w:r>
    </w:p>
    <w:p w14:paraId="321A9CD0" w14:textId="5DF4AB9E" w:rsidR="006F2FEC" w:rsidRDefault="004349D6">
      <w:pPr>
        <w:pStyle w:val="BodyText"/>
        <w:spacing w:line="256" w:lineRule="auto"/>
        <w:ind w:left="113" w:right="219"/>
      </w:pPr>
      <w:r>
        <w:rPr>
          <w:w w:val="105"/>
        </w:rPr>
        <w:t xml:space="preserve">Please see Attachments 1 and 2 for further information on the roles of </w:t>
      </w:r>
      <w:r w:rsidR="00D01547">
        <w:rPr>
          <w:w w:val="105"/>
        </w:rPr>
        <w:t>SA staff</w:t>
      </w:r>
      <w:r>
        <w:rPr>
          <w:w w:val="105"/>
        </w:rPr>
        <w:t>.</w:t>
      </w:r>
    </w:p>
    <w:p w14:paraId="41FEAFE7" w14:textId="77777777" w:rsidR="006F2FEC" w:rsidRDefault="006F2FEC">
      <w:pPr>
        <w:pStyle w:val="BodyText"/>
        <w:spacing w:before="4"/>
        <w:rPr>
          <w:sz w:val="23"/>
        </w:rPr>
      </w:pPr>
    </w:p>
    <w:p w14:paraId="62AF10AD" w14:textId="77777777" w:rsidR="00C7774E" w:rsidRPr="00C7774E" w:rsidRDefault="00C7774E">
      <w:pPr>
        <w:pStyle w:val="BodyText"/>
        <w:spacing w:before="4"/>
        <w:rPr>
          <w:b/>
          <w:sz w:val="23"/>
        </w:rPr>
      </w:pPr>
      <w:r>
        <w:rPr>
          <w:b/>
          <w:sz w:val="23"/>
        </w:rPr>
        <w:t>Absences and general conduct</w:t>
      </w:r>
    </w:p>
    <w:p w14:paraId="64ADE68E" w14:textId="38E41F79" w:rsidR="006F2FEC" w:rsidRDefault="00BC2EE5" w:rsidP="00AC5EC8">
      <w:pPr>
        <w:pStyle w:val="BodyText"/>
        <w:spacing w:line="261" w:lineRule="auto"/>
        <w:ind w:right="219"/>
        <w:sectPr w:rsidR="006F2FEC">
          <w:type w:val="continuous"/>
          <w:pgSz w:w="11900" w:h="16840"/>
          <w:pgMar w:top="1600" w:right="880" w:bottom="280" w:left="1020" w:header="720" w:footer="720" w:gutter="0"/>
          <w:cols w:num="2" w:space="720" w:equalWidth="0">
            <w:col w:w="4448" w:space="1008"/>
            <w:col w:w="4544"/>
          </w:cols>
        </w:sectPr>
      </w:pPr>
      <w:r>
        <w:rPr>
          <w:w w:val="105"/>
        </w:rPr>
        <w:t xml:space="preserve">Equitable Learning Services keeps a record of student attendance for the purpose of monitoring notetaker and participation assistant usage. </w:t>
      </w:r>
      <w:r w:rsidR="008E72ED">
        <w:rPr>
          <w:w w:val="105"/>
        </w:rPr>
        <w:t>If you are absent from three or more classes without adequate explanation, E</w:t>
      </w:r>
      <w:r>
        <w:rPr>
          <w:w w:val="105"/>
        </w:rPr>
        <w:t>quitable Learning Services</w:t>
      </w:r>
      <w:r w:rsidR="008E72ED">
        <w:rPr>
          <w:w w:val="105"/>
        </w:rPr>
        <w:t xml:space="preserve"> will invite you to a meeting to discuss your circumstances and to check whether you require additional supports. </w:t>
      </w:r>
      <w:r w:rsidR="004349D6">
        <w:rPr>
          <w:w w:val="105"/>
        </w:rPr>
        <w:t xml:space="preserve">We reserve the right to revisit the provision of services if you fail to consistently attend classes without the required notice, are constantly late or do not adhere to any other student </w:t>
      </w:r>
      <w:r w:rsidR="008E72ED">
        <w:rPr>
          <w:w w:val="105"/>
        </w:rPr>
        <w:t xml:space="preserve">responsibility outlined in this </w:t>
      </w:r>
      <w:r w:rsidR="004349D6">
        <w:rPr>
          <w:w w:val="105"/>
        </w:rPr>
        <w:t>Booklet.</w:t>
      </w:r>
    </w:p>
    <w:p w14:paraId="7E72C167" w14:textId="26501711" w:rsidR="006F2FEC" w:rsidRDefault="004349D6">
      <w:pPr>
        <w:pStyle w:val="Heading1"/>
        <w:numPr>
          <w:ilvl w:val="0"/>
          <w:numId w:val="2"/>
        </w:numPr>
        <w:tabs>
          <w:tab w:val="left" w:pos="892"/>
          <w:tab w:val="left" w:pos="893"/>
        </w:tabs>
        <w:ind w:left="892"/>
      </w:pPr>
      <w:bookmarkStart w:id="2" w:name="_TOC_250004"/>
      <w:r>
        <w:rPr>
          <w:color w:val="FF0000"/>
          <w:w w:val="105"/>
        </w:rPr>
        <w:lastRenderedPageBreak/>
        <w:t>Guidelines</w:t>
      </w:r>
      <w:r>
        <w:rPr>
          <w:color w:val="FF0000"/>
          <w:spacing w:val="-30"/>
          <w:w w:val="105"/>
        </w:rPr>
        <w:t xml:space="preserve"> </w:t>
      </w:r>
      <w:r>
        <w:rPr>
          <w:color w:val="FF0000"/>
          <w:w w:val="105"/>
        </w:rPr>
        <w:t>for</w:t>
      </w:r>
      <w:r>
        <w:rPr>
          <w:color w:val="FF0000"/>
          <w:spacing w:val="-31"/>
          <w:w w:val="105"/>
        </w:rPr>
        <w:t xml:space="preserve"> </w:t>
      </w:r>
      <w:r>
        <w:rPr>
          <w:color w:val="FF0000"/>
          <w:w w:val="105"/>
        </w:rPr>
        <w:t>students</w:t>
      </w:r>
      <w:r>
        <w:rPr>
          <w:color w:val="FF0000"/>
          <w:spacing w:val="-30"/>
          <w:w w:val="105"/>
        </w:rPr>
        <w:t xml:space="preserve"> </w:t>
      </w:r>
      <w:r>
        <w:rPr>
          <w:color w:val="FF0000"/>
          <w:w w:val="105"/>
        </w:rPr>
        <w:t>receiving</w:t>
      </w:r>
      <w:r>
        <w:rPr>
          <w:color w:val="FF0000"/>
          <w:spacing w:val="-30"/>
          <w:w w:val="105"/>
        </w:rPr>
        <w:t xml:space="preserve"> </w:t>
      </w:r>
      <w:r>
        <w:rPr>
          <w:color w:val="FF0000"/>
          <w:w w:val="105"/>
        </w:rPr>
        <w:t>sign</w:t>
      </w:r>
      <w:r>
        <w:rPr>
          <w:color w:val="FF0000"/>
          <w:spacing w:val="-30"/>
          <w:w w:val="105"/>
        </w:rPr>
        <w:t xml:space="preserve"> </w:t>
      </w:r>
      <w:r>
        <w:rPr>
          <w:color w:val="FF0000"/>
          <w:w w:val="105"/>
        </w:rPr>
        <w:t>interpreting</w:t>
      </w:r>
      <w:r>
        <w:rPr>
          <w:color w:val="FF0000"/>
          <w:spacing w:val="-30"/>
          <w:w w:val="105"/>
        </w:rPr>
        <w:t xml:space="preserve"> </w:t>
      </w:r>
      <w:bookmarkEnd w:id="2"/>
      <w:r>
        <w:rPr>
          <w:color w:val="FF0000"/>
          <w:w w:val="105"/>
        </w:rPr>
        <w:t>services</w:t>
      </w:r>
    </w:p>
    <w:p w14:paraId="13729B3C" w14:textId="77777777" w:rsidR="006F2FEC" w:rsidRDefault="006F2FEC">
      <w:pPr>
        <w:pStyle w:val="BodyText"/>
        <w:spacing w:before="10"/>
        <w:rPr>
          <w:b/>
        </w:rPr>
      </w:pPr>
    </w:p>
    <w:p w14:paraId="2EBA085E" w14:textId="77777777" w:rsidR="006F2FEC" w:rsidRDefault="006F2FEC">
      <w:pPr>
        <w:sectPr w:rsidR="006F2FEC">
          <w:pgSz w:w="11900" w:h="16840"/>
          <w:pgMar w:top="780" w:right="860" w:bottom="700" w:left="960" w:header="0" w:footer="516" w:gutter="0"/>
          <w:cols w:space="720"/>
        </w:sectPr>
      </w:pPr>
    </w:p>
    <w:p w14:paraId="31DFC123" w14:textId="6590F0D9" w:rsidR="006F2FEC" w:rsidRDefault="004349D6">
      <w:pPr>
        <w:pStyle w:val="BodyText"/>
        <w:spacing w:before="109" w:line="261" w:lineRule="auto"/>
        <w:ind w:left="172" w:right="81"/>
      </w:pPr>
      <w:r>
        <w:rPr>
          <w:w w:val="105"/>
        </w:rPr>
        <w:t>Sign language interpreters facilitate communication for deaf and hard of hearing students at university. Interpreters employed by the specialised agencies, engaged by RMIT, will be qualified and accredited by the National Accreditation Authority of Translators and Interpreters (NAATI). Sign language interpreters work in lectures, tutorials, seminars and practical sessions.</w:t>
      </w:r>
    </w:p>
    <w:p w14:paraId="70011E06" w14:textId="77777777" w:rsidR="006F2FEC" w:rsidRDefault="006F2FEC">
      <w:pPr>
        <w:pStyle w:val="BodyText"/>
        <w:spacing w:before="7"/>
        <w:rPr>
          <w:sz w:val="22"/>
        </w:rPr>
      </w:pPr>
    </w:p>
    <w:p w14:paraId="75E9C2DD" w14:textId="77777777" w:rsidR="006F2FEC" w:rsidRPr="00AC25E7" w:rsidRDefault="004349D6" w:rsidP="00AC25E7">
      <w:pPr>
        <w:pStyle w:val="BodyText"/>
        <w:spacing w:before="109" w:line="261" w:lineRule="auto"/>
        <w:ind w:left="172" w:right="81"/>
        <w:rPr>
          <w:w w:val="105"/>
        </w:rPr>
      </w:pPr>
      <w:r w:rsidRPr="00AC25E7">
        <w:rPr>
          <w:w w:val="105"/>
        </w:rPr>
        <w:t>Your responsibilities include but are not restricted to:</w:t>
      </w:r>
    </w:p>
    <w:p w14:paraId="23E58DB3" w14:textId="77777777" w:rsidR="006F2FEC" w:rsidRDefault="006F2FEC">
      <w:pPr>
        <w:pStyle w:val="BodyText"/>
        <w:spacing w:before="7"/>
        <w:rPr>
          <w:sz w:val="22"/>
        </w:rPr>
      </w:pPr>
    </w:p>
    <w:p w14:paraId="3879D7C8" w14:textId="77777777" w:rsidR="006F2FEC" w:rsidRDefault="004349D6">
      <w:pPr>
        <w:pStyle w:val="ListParagraph"/>
        <w:numPr>
          <w:ilvl w:val="0"/>
          <w:numId w:val="1"/>
        </w:numPr>
        <w:tabs>
          <w:tab w:val="left" w:pos="532"/>
          <w:tab w:val="left" w:pos="533"/>
        </w:tabs>
        <w:spacing w:line="261" w:lineRule="auto"/>
        <w:ind w:left="532" w:right="46"/>
        <w:rPr>
          <w:rFonts w:ascii="Symbol"/>
          <w:sz w:val="21"/>
        </w:rPr>
      </w:pPr>
      <w:r>
        <w:rPr>
          <w:w w:val="105"/>
          <w:sz w:val="21"/>
        </w:rPr>
        <w:t>Provide us with a copy of your completed timetable form as soon as possible to allow for interpreters to be booked. If you need an interpreter for classes or events that are not timetabled, please remember to provide this information to us as soon as possible and no later than five working days ahead of the required time. Additional classes/events will need to be discussed and approved prior to a booking being</w:t>
      </w:r>
      <w:r>
        <w:rPr>
          <w:spacing w:val="25"/>
          <w:w w:val="105"/>
          <w:sz w:val="21"/>
        </w:rPr>
        <w:t xml:space="preserve"> </w:t>
      </w:r>
      <w:r>
        <w:rPr>
          <w:w w:val="105"/>
          <w:sz w:val="21"/>
        </w:rPr>
        <w:t>organised.</w:t>
      </w:r>
    </w:p>
    <w:p w14:paraId="3557DFA2" w14:textId="77777777" w:rsidR="006F2FEC" w:rsidRDefault="006F2FEC">
      <w:pPr>
        <w:pStyle w:val="BodyText"/>
        <w:spacing w:before="9"/>
      </w:pPr>
    </w:p>
    <w:p w14:paraId="072B2ABD" w14:textId="01B31029" w:rsidR="006F2FEC" w:rsidRDefault="004349D6">
      <w:pPr>
        <w:pStyle w:val="ListParagraph"/>
        <w:numPr>
          <w:ilvl w:val="0"/>
          <w:numId w:val="1"/>
        </w:numPr>
        <w:tabs>
          <w:tab w:val="left" w:pos="472"/>
          <w:tab w:val="left" w:pos="473"/>
        </w:tabs>
        <w:spacing w:line="259" w:lineRule="auto"/>
        <w:ind w:right="80"/>
        <w:rPr>
          <w:rFonts w:ascii="Symbol"/>
          <w:sz w:val="21"/>
        </w:rPr>
      </w:pPr>
      <w:r>
        <w:rPr>
          <w:w w:val="105"/>
          <w:sz w:val="21"/>
        </w:rPr>
        <w:t>Provide 48 hours</w:t>
      </w:r>
      <w:r w:rsidR="006C2260">
        <w:rPr>
          <w:w w:val="105"/>
          <w:sz w:val="21"/>
        </w:rPr>
        <w:t>’</w:t>
      </w:r>
      <w:r>
        <w:rPr>
          <w:w w:val="105"/>
          <w:sz w:val="21"/>
        </w:rPr>
        <w:t xml:space="preserve"> notice to the Agency and us if you are unable to attend the assigned session or if there is a temporary change of venue, or cancellation of one of your classes. Please see Section 5 for agency contact details.</w:t>
      </w:r>
    </w:p>
    <w:p w14:paraId="1E1342D2" w14:textId="77777777" w:rsidR="006F2FEC" w:rsidRDefault="006F2FEC">
      <w:pPr>
        <w:pStyle w:val="BodyText"/>
        <w:spacing w:before="5"/>
        <w:rPr>
          <w:sz w:val="22"/>
        </w:rPr>
      </w:pPr>
    </w:p>
    <w:p w14:paraId="63F72191" w14:textId="1E534CBF" w:rsidR="006F2FEC" w:rsidRDefault="004349D6">
      <w:pPr>
        <w:pStyle w:val="ListParagraph"/>
        <w:numPr>
          <w:ilvl w:val="0"/>
          <w:numId w:val="1"/>
        </w:numPr>
        <w:tabs>
          <w:tab w:val="left" w:pos="532"/>
          <w:tab w:val="left" w:pos="533"/>
        </w:tabs>
        <w:spacing w:line="259" w:lineRule="auto"/>
        <w:ind w:left="532" w:right="239"/>
        <w:rPr>
          <w:rFonts w:ascii="Symbol"/>
          <w:sz w:val="21"/>
        </w:rPr>
      </w:pPr>
      <w:r>
        <w:rPr>
          <w:w w:val="105"/>
          <w:sz w:val="21"/>
        </w:rPr>
        <w:t>Contact us immediately on email</w:t>
      </w:r>
      <w:r>
        <w:rPr>
          <w:color w:val="0000FF"/>
          <w:w w:val="105"/>
          <w:sz w:val="21"/>
          <w:u w:val="single" w:color="0000FF"/>
        </w:rPr>
        <w:t xml:space="preserve"> </w:t>
      </w:r>
      <w:hyperlink r:id="rId16">
        <w:r w:rsidR="00D01547" w:rsidRPr="00D01547">
          <w:t xml:space="preserve"> </w:t>
        </w:r>
        <w:r w:rsidR="00D01547" w:rsidRPr="00D01547">
          <w:rPr>
            <w:color w:val="0000FF"/>
            <w:w w:val="105"/>
            <w:sz w:val="21"/>
            <w:u w:val="single" w:color="0000FF"/>
          </w:rPr>
          <w:t>equitablelearning@rmit.edu.vn</w:t>
        </w:r>
        <w:r>
          <w:rPr>
            <w:color w:val="0000FF"/>
            <w:w w:val="105"/>
            <w:sz w:val="21"/>
          </w:rPr>
          <w:t xml:space="preserve"> </w:t>
        </w:r>
      </w:hyperlink>
      <w:r>
        <w:rPr>
          <w:w w:val="105"/>
          <w:sz w:val="21"/>
        </w:rPr>
        <w:t>if there are any permanent changes to your</w:t>
      </w:r>
      <w:r>
        <w:rPr>
          <w:spacing w:val="23"/>
          <w:w w:val="105"/>
          <w:sz w:val="21"/>
        </w:rPr>
        <w:t xml:space="preserve"> </w:t>
      </w:r>
      <w:r>
        <w:rPr>
          <w:w w:val="105"/>
          <w:sz w:val="21"/>
        </w:rPr>
        <w:t>timetable.</w:t>
      </w:r>
    </w:p>
    <w:p w14:paraId="1ACFA91F" w14:textId="77777777" w:rsidR="006F2FEC" w:rsidRDefault="006F2FEC">
      <w:pPr>
        <w:pStyle w:val="BodyText"/>
        <w:rPr>
          <w:sz w:val="22"/>
        </w:rPr>
      </w:pPr>
    </w:p>
    <w:p w14:paraId="2B97BDE4" w14:textId="77777777" w:rsidR="006F2FEC" w:rsidRDefault="004349D6">
      <w:pPr>
        <w:pStyle w:val="ListParagraph"/>
        <w:numPr>
          <w:ilvl w:val="0"/>
          <w:numId w:val="1"/>
        </w:numPr>
        <w:tabs>
          <w:tab w:val="left" w:pos="533"/>
        </w:tabs>
        <w:spacing w:line="261" w:lineRule="auto"/>
        <w:ind w:left="532" w:right="19"/>
        <w:jc w:val="both"/>
        <w:rPr>
          <w:rFonts w:ascii="Symbol"/>
          <w:sz w:val="21"/>
        </w:rPr>
      </w:pPr>
      <w:r>
        <w:rPr>
          <w:w w:val="105"/>
          <w:sz w:val="21"/>
        </w:rPr>
        <w:t>You must message us and the agency if your interpreter[s] does not arrive for the scheduled</w:t>
      </w:r>
      <w:r>
        <w:rPr>
          <w:spacing w:val="12"/>
          <w:w w:val="105"/>
          <w:sz w:val="21"/>
        </w:rPr>
        <w:t xml:space="preserve"> </w:t>
      </w:r>
      <w:r>
        <w:rPr>
          <w:w w:val="105"/>
          <w:sz w:val="21"/>
        </w:rPr>
        <w:t>class.</w:t>
      </w:r>
    </w:p>
    <w:p w14:paraId="775C8D12" w14:textId="77777777" w:rsidR="006F2FEC" w:rsidRDefault="006F2FEC">
      <w:pPr>
        <w:pStyle w:val="BodyText"/>
        <w:spacing w:before="9"/>
      </w:pPr>
    </w:p>
    <w:p w14:paraId="349CE30D" w14:textId="77777777" w:rsidR="006F2FEC" w:rsidRDefault="004349D6">
      <w:pPr>
        <w:pStyle w:val="ListParagraph"/>
        <w:numPr>
          <w:ilvl w:val="0"/>
          <w:numId w:val="1"/>
        </w:numPr>
        <w:tabs>
          <w:tab w:val="left" w:pos="532"/>
          <w:tab w:val="left" w:pos="533"/>
        </w:tabs>
        <w:spacing w:line="259" w:lineRule="auto"/>
        <w:ind w:left="532"/>
        <w:rPr>
          <w:rFonts w:ascii="Symbol"/>
          <w:sz w:val="21"/>
        </w:rPr>
      </w:pPr>
      <w:r>
        <w:rPr>
          <w:w w:val="105"/>
          <w:sz w:val="21"/>
        </w:rPr>
        <w:t>Always be on time and try to attend all classes. Should you be late your interpreter(s) will wait for 20 minutes and then leave. Your interpreter will not participate in the class or provide information on what has occurred prior to your late</w:t>
      </w:r>
      <w:r>
        <w:rPr>
          <w:spacing w:val="-6"/>
          <w:w w:val="105"/>
          <w:sz w:val="21"/>
        </w:rPr>
        <w:t xml:space="preserve"> </w:t>
      </w:r>
      <w:r>
        <w:rPr>
          <w:w w:val="105"/>
          <w:sz w:val="21"/>
        </w:rPr>
        <w:t>arrival.</w:t>
      </w:r>
    </w:p>
    <w:p w14:paraId="01BF38C7" w14:textId="77777777" w:rsidR="006F2FEC" w:rsidRDefault="006F2FEC">
      <w:pPr>
        <w:pStyle w:val="BodyText"/>
        <w:spacing w:before="4"/>
        <w:rPr>
          <w:sz w:val="22"/>
        </w:rPr>
      </w:pPr>
    </w:p>
    <w:p w14:paraId="1FF1CF9C" w14:textId="77777777" w:rsidR="006F2FEC" w:rsidRDefault="004349D6">
      <w:pPr>
        <w:pStyle w:val="ListParagraph"/>
        <w:numPr>
          <w:ilvl w:val="0"/>
          <w:numId w:val="1"/>
        </w:numPr>
        <w:tabs>
          <w:tab w:val="left" w:pos="532"/>
          <w:tab w:val="left" w:pos="533"/>
        </w:tabs>
        <w:spacing w:before="1" w:line="259" w:lineRule="auto"/>
        <w:ind w:left="532" w:right="45"/>
        <w:rPr>
          <w:rFonts w:ascii="Symbol"/>
          <w:sz w:val="21"/>
        </w:rPr>
      </w:pPr>
      <w:r>
        <w:rPr>
          <w:w w:val="105"/>
          <w:sz w:val="21"/>
        </w:rPr>
        <w:t>Please arrive a few minutes early for class to arrange for appropriate</w:t>
      </w:r>
      <w:r>
        <w:rPr>
          <w:spacing w:val="17"/>
          <w:w w:val="105"/>
          <w:sz w:val="21"/>
        </w:rPr>
        <w:t xml:space="preserve"> </w:t>
      </w:r>
      <w:r>
        <w:rPr>
          <w:w w:val="105"/>
          <w:sz w:val="21"/>
        </w:rPr>
        <w:t>seating.</w:t>
      </w:r>
    </w:p>
    <w:p w14:paraId="1AB658B0" w14:textId="77777777" w:rsidR="006F2FEC" w:rsidRDefault="004349D6">
      <w:pPr>
        <w:pStyle w:val="ListParagraph"/>
        <w:numPr>
          <w:ilvl w:val="0"/>
          <w:numId w:val="1"/>
        </w:numPr>
        <w:tabs>
          <w:tab w:val="left" w:pos="473"/>
          <w:tab w:val="left" w:pos="474"/>
        </w:tabs>
        <w:spacing w:before="100" w:line="261" w:lineRule="auto"/>
        <w:ind w:left="473" w:right="147"/>
        <w:rPr>
          <w:rFonts w:ascii="Symbol"/>
          <w:sz w:val="21"/>
        </w:rPr>
      </w:pPr>
      <w:r>
        <w:rPr>
          <w:w w:val="102"/>
          <w:sz w:val="21"/>
        </w:rPr>
        <w:br w:type="column"/>
      </w:r>
      <w:r>
        <w:rPr>
          <w:w w:val="105"/>
          <w:sz w:val="21"/>
        </w:rPr>
        <w:t>If you are unhappy with the clarity or style in which the interpreter is communicating to you please discuss with interpreter. If your concerns are not addressed, talk with</w:t>
      </w:r>
      <w:r>
        <w:rPr>
          <w:spacing w:val="20"/>
          <w:w w:val="105"/>
          <w:sz w:val="21"/>
        </w:rPr>
        <w:t xml:space="preserve"> </w:t>
      </w:r>
      <w:r>
        <w:rPr>
          <w:w w:val="105"/>
          <w:sz w:val="21"/>
        </w:rPr>
        <w:t>us.</w:t>
      </w:r>
    </w:p>
    <w:p w14:paraId="60750737" w14:textId="77777777" w:rsidR="006F2FEC" w:rsidRDefault="006F2FEC">
      <w:pPr>
        <w:pStyle w:val="BodyText"/>
        <w:spacing w:before="9"/>
      </w:pPr>
    </w:p>
    <w:p w14:paraId="04A2BA6D" w14:textId="77777777" w:rsidR="006F2FEC" w:rsidRDefault="004349D6">
      <w:pPr>
        <w:pStyle w:val="ListParagraph"/>
        <w:numPr>
          <w:ilvl w:val="0"/>
          <w:numId w:val="1"/>
        </w:numPr>
        <w:tabs>
          <w:tab w:val="left" w:pos="473"/>
          <w:tab w:val="left" w:pos="474"/>
        </w:tabs>
        <w:spacing w:line="259" w:lineRule="auto"/>
        <w:ind w:left="473" w:right="270"/>
        <w:rPr>
          <w:rFonts w:ascii="Symbol"/>
          <w:sz w:val="21"/>
        </w:rPr>
      </w:pPr>
      <w:r>
        <w:rPr>
          <w:w w:val="105"/>
          <w:sz w:val="21"/>
        </w:rPr>
        <w:t>You should allow for an initial period of time to establish fluent communication and a good rapport between yourself, interpreter and academic</w:t>
      </w:r>
      <w:r>
        <w:rPr>
          <w:spacing w:val="25"/>
          <w:w w:val="105"/>
          <w:sz w:val="21"/>
        </w:rPr>
        <w:t xml:space="preserve"> </w:t>
      </w:r>
      <w:r>
        <w:rPr>
          <w:w w:val="105"/>
          <w:sz w:val="21"/>
        </w:rPr>
        <w:t>staff.</w:t>
      </w:r>
    </w:p>
    <w:p w14:paraId="71D69B38" w14:textId="77777777" w:rsidR="006F2FEC" w:rsidRDefault="006F2FEC">
      <w:pPr>
        <w:pStyle w:val="BodyText"/>
        <w:spacing w:before="4"/>
        <w:rPr>
          <w:sz w:val="22"/>
        </w:rPr>
      </w:pPr>
    </w:p>
    <w:p w14:paraId="510DB951" w14:textId="77777777" w:rsidR="006F2FEC" w:rsidRDefault="004349D6">
      <w:pPr>
        <w:pStyle w:val="ListParagraph"/>
        <w:numPr>
          <w:ilvl w:val="0"/>
          <w:numId w:val="1"/>
        </w:numPr>
        <w:tabs>
          <w:tab w:val="left" w:pos="473"/>
          <w:tab w:val="left" w:pos="474"/>
        </w:tabs>
        <w:spacing w:line="259" w:lineRule="auto"/>
        <w:ind w:left="473" w:right="280"/>
        <w:rPr>
          <w:rFonts w:ascii="Symbol"/>
          <w:sz w:val="21"/>
        </w:rPr>
      </w:pPr>
      <w:r>
        <w:rPr>
          <w:w w:val="105"/>
          <w:sz w:val="21"/>
        </w:rPr>
        <w:t>Please provide the interpreter with a glossary of subject specific vocabulary including definitions, if</w:t>
      </w:r>
      <w:r>
        <w:rPr>
          <w:spacing w:val="33"/>
          <w:w w:val="105"/>
          <w:sz w:val="21"/>
        </w:rPr>
        <w:t xml:space="preserve"> </w:t>
      </w:r>
      <w:r>
        <w:rPr>
          <w:w w:val="105"/>
          <w:sz w:val="21"/>
        </w:rPr>
        <w:t>possible.</w:t>
      </w:r>
    </w:p>
    <w:p w14:paraId="168B2993" w14:textId="77777777" w:rsidR="006F2FEC" w:rsidRDefault="006F2FEC">
      <w:pPr>
        <w:pStyle w:val="BodyText"/>
        <w:spacing w:before="11"/>
      </w:pPr>
    </w:p>
    <w:p w14:paraId="73C6BB60" w14:textId="77777777" w:rsidR="006F2FEC" w:rsidRDefault="004349D6">
      <w:pPr>
        <w:pStyle w:val="ListParagraph"/>
        <w:numPr>
          <w:ilvl w:val="0"/>
          <w:numId w:val="1"/>
        </w:numPr>
        <w:tabs>
          <w:tab w:val="left" w:pos="473"/>
          <w:tab w:val="left" w:pos="474"/>
        </w:tabs>
        <w:spacing w:line="259" w:lineRule="auto"/>
        <w:ind w:left="473" w:right="183"/>
        <w:rPr>
          <w:rFonts w:ascii="Symbol"/>
          <w:sz w:val="21"/>
        </w:rPr>
      </w:pPr>
      <w:r>
        <w:rPr>
          <w:w w:val="105"/>
          <w:sz w:val="21"/>
        </w:rPr>
        <w:t>Identify and allow for language variation and accents between</w:t>
      </w:r>
      <w:r>
        <w:rPr>
          <w:spacing w:val="25"/>
          <w:w w:val="105"/>
          <w:sz w:val="21"/>
        </w:rPr>
        <w:t xml:space="preserve"> </w:t>
      </w:r>
      <w:r>
        <w:rPr>
          <w:w w:val="105"/>
          <w:sz w:val="21"/>
        </w:rPr>
        <w:t>interpreters.</w:t>
      </w:r>
    </w:p>
    <w:p w14:paraId="2A0F3CF3" w14:textId="77777777" w:rsidR="006F2FEC" w:rsidRDefault="006F2FEC">
      <w:pPr>
        <w:pStyle w:val="BodyText"/>
        <w:spacing w:before="5"/>
        <w:rPr>
          <w:sz w:val="22"/>
        </w:rPr>
      </w:pPr>
    </w:p>
    <w:p w14:paraId="25A1FF7C" w14:textId="77777777" w:rsidR="006F2FEC" w:rsidRDefault="004349D6">
      <w:pPr>
        <w:pStyle w:val="ListParagraph"/>
        <w:numPr>
          <w:ilvl w:val="0"/>
          <w:numId w:val="1"/>
        </w:numPr>
        <w:tabs>
          <w:tab w:val="left" w:pos="473"/>
          <w:tab w:val="left" w:pos="474"/>
        </w:tabs>
        <w:spacing w:line="259" w:lineRule="auto"/>
        <w:ind w:left="473" w:right="182"/>
        <w:rPr>
          <w:rFonts w:ascii="Symbol"/>
          <w:sz w:val="21"/>
        </w:rPr>
      </w:pPr>
      <w:r>
        <w:rPr>
          <w:w w:val="105"/>
          <w:sz w:val="21"/>
        </w:rPr>
        <w:t>Introduce yourself and the interpreter to the academic staff and briefly explain why they are</w:t>
      </w:r>
      <w:r>
        <w:rPr>
          <w:spacing w:val="-2"/>
          <w:w w:val="105"/>
          <w:sz w:val="21"/>
        </w:rPr>
        <w:t xml:space="preserve"> </w:t>
      </w:r>
      <w:r>
        <w:rPr>
          <w:w w:val="105"/>
          <w:sz w:val="21"/>
        </w:rPr>
        <w:t>present.</w:t>
      </w:r>
    </w:p>
    <w:p w14:paraId="52D2FD48" w14:textId="77777777" w:rsidR="006F2FEC" w:rsidRDefault="006F2FEC">
      <w:pPr>
        <w:pStyle w:val="BodyText"/>
        <w:spacing w:before="5"/>
        <w:rPr>
          <w:sz w:val="22"/>
        </w:rPr>
      </w:pPr>
    </w:p>
    <w:p w14:paraId="034B86B5" w14:textId="77777777" w:rsidR="006F2FEC" w:rsidRDefault="004349D6">
      <w:pPr>
        <w:pStyle w:val="ListParagraph"/>
        <w:numPr>
          <w:ilvl w:val="0"/>
          <w:numId w:val="1"/>
        </w:numPr>
        <w:tabs>
          <w:tab w:val="left" w:pos="473"/>
          <w:tab w:val="left" w:pos="474"/>
        </w:tabs>
        <w:spacing w:line="259" w:lineRule="auto"/>
        <w:ind w:left="473" w:right="115"/>
        <w:rPr>
          <w:rFonts w:ascii="Symbol"/>
          <w:sz w:val="21"/>
        </w:rPr>
      </w:pPr>
      <w:r>
        <w:rPr>
          <w:w w:val="105"/>
          <w:sz w:val="21"/>
        </w:rPr>
        <w:t>Discuss any queries in the working procedure with the interpreter and give constructive feedback to ensure that the most beneficial service is</w:t>
      </w:r>
      <w:r>
        <w:rPr>
          <w:spacing w:val="21"/>
          <w:w w:val="105"/>
          <w:sz w:val="21"/>
        </w:rPr>
        <w:t xml:space="preserve"> </w:t>
      </w:r>
      <w:r>
        <w:rPr>
          <w:w w:val="105"/>
          <w:sz w:val="21"/>
        </w:rPr>
        <w:t>provided.</w:t>
      </w:r>
    </w:p>
    <w:p w14:paraId="037B6F2D" w14:textId="77777777" w:rsidR="006F2FEC" w:rsidRDefault="006F2FEC">
      <w:pPr>
        <w:pStyle w:val="BodyText"/>
        <w:spacing w:before="9"/>
        <w:rPr>
          <w:sz w:val="22"/>
        </w:rPr>
      </w:pPr>
    </w:p>
    <w:p w14:paraId="3164C547" w14:textId="3F16D01C" w:rsidR="006F2FEC" w:rsidRDefault="004349D6">
      <w:pPr>
        <w:pStyle w:val="BodyText"/>
        <w:spacing w:before="1" w:line="261" w:lineRule="auto"/>
        <w:ind w:left="112" w:right="110"/>
      </w:pPr>
      <w:r>
        <w:rPr>
          <w:w w:val="105"/>
        </w:rPr>
        <w:t>If you use two interpreters and</w:t>
      </w:r>
      <w:r w:rsidR="006C2260">
        <w:rPr>
          <w:w w:val="105"/>
        </w:rPr>
        <w:t>,</w:t>
      </w:r>
      <w:r>
        <w:rPr>
          <w:w w:val="105"/>
        </w:rPr>
        <w:t xml:space="preserve"> in the event only one of your interpreters is available, the interpreter</w:t>
      </w:r>
      <w:r w:rsidR="006C2260">
        <w:rPr>
          <w:w w:val="105"/>
        </w:rPr>
        <w:t xml:space="preserve"> will not be able to cover the </w:t>
      </w:r>
      <w:r>
        <w:rPr>
          <w:w w:val="105"/>
        </w:rPr>
        <w:t>class because of OH&amp;S requirements. If this happens, use your interpreter to discuss with the lecturer what alternate ways there are to gain access to the lecture</w:t>
      </w:r>
      <w:r>
        <w:rPr>
          <w:spacing w:val="12"/>
          <w:w w:val="105"/>
        </w:rPr>
        <w:t xml:space="preserve"> </w:t>
      </w:r>
      <w:r>
        <w:rPr>
          <w:w w:val="105"/>
        </w:rPr>
        <w:t>material.</w:t>
      </w:r>
    </w:p>
    <w:p w14:paraId="01F0FA8C" w14:textId="77777777" w:rsidR="006F2FEC" w:rsidRDefault="006F2FEC">
      <w:pPr>
        <w:pStyle w:val="BodyText"/>
        <w:spacing w:before="5"/>
        <w:rPr>
          <w:sz w:val="23"/>
        </w:rPr>
      </w:pPr>
    </w:p>
    <w:p w14:paraId="14C87536" w14:textId="77777777" w:rsidR="006F2FEC" w:rsidRDefault="004349D6">
      <w:pPr>
        <w:pStyle w:val="BodyText"/>
        <w:spacing w:before="1" w:line="261" w:lineRule="auto"/>
        <w:ind w:left="112" w:right="205"/>
      </w:pPr>
      <w:r>
        <w:rPr>
          <w:w w:val="105"/>
        </w:rPr>
        <w:t xml:space="preserve">It is </w:t>
      </w:r>
      <w:r>
        <w:rPr>
          <w:b/>
          <w:w w:val="105"/>
        </w:rPr>
        <w:t xml:space="preserve">not </w:t>
      </w:r>
      <w:r>
        <w:rPr>
          <w:w w:val="105"/>
        </w:rPr>
        <w:t>the role of your interpreter(s) to explain the content of academic work, clarify with academic staff issues that have arisen from the class, return books to the library or seek extensions of time for assignments. It is not their role to provide attendant care, transport or assist with personal matters.</w:t>
      </w:r>
    </w:p>
    <w:p w14:paraId="6945581E" w14:textId="77777777" w:rsidR="006F2FEC" w:rsidRDefault="006F2FEC">
      <w:pPr>
        <w:pStyle w:val="BodyText"/>
        <w:spacing w:before="7"/>
        <w:rPr>
          <w:sz w:val="22"/>
        </w:rPr>
      </w:pPr>
    </w:p>
    <w:p w14:paraId="245278A4" w14:textId="77777777" w:rsidR="006F2FEC" w:rsidRDefault="004349D6">
      <w:pPr>
        <w:pStyle w:val="BodyText"/>
        <w:spacing w:line="261" w:lineRule="auto"/>
        <w:ind w:left="112" w:right="194"/>
      </w:pPr>
      <w:r>
        <w:rPr>
          <w:w w:val="105"/>
        </w:rPr>
        <w:t>Equitable Learning Services reserves the right to revisit the provision of services by conducting a review of your situation, if you fail to consistently attend classes without the required notice, are constantly late or do not adhere to any other student responsibility outlined in this</w:t>
      </w:r>
      <w:r>
        <w:rPr>
          <w:spacing w:val="38"/>
          <w:w w:val="105"/>
        </w:rPr>
        <w:t xml:space="preserve"> </w:t>
      </w:r>
      <w:r>
        <w:rPr>
          <w:w w:val="105"/>
        </w:rPr>
        <w:t>Booklet.</w:t>
      </w:r>
    </w:p>
    <w:p w14:paraId="0AEADF6F" w14:textId="77777777" w:rsidR="006F2FEC" w:rsidRDefault="006F2FEC">
      <w:pPr>
        <w:spacing w:line="261" w:lineRule="auto"/>
        <w:sectPr w:rsidR="006F2FEC">
          <w:type w:val="continuous"/>
          <w:pgSz w:w="11900" w:h="16840"/>
          <w:pgMar w:top="1600" w:right="860" w:bottom="280" w:left="960" w:header="720" w:footer="720" w:gutter="0"/>
          <w:cols w:num="2" w:space="720" w:equalWidth="0">
            <w:col w:w="4511" w:space="1006"/>
            <w:col w:w="4563"/>
          </w:cols>
        </w:sectPr>
      </w:pPr>
    </w:p>
    <w:p w14:paraId="6F8A4D1C" w14:textId="77777777" w:rsidR="006F2FEC" w:rsidRDefault="004349D6">
      <w:pPr>
        <w:pStyle w:val="Heading1"/>
        <w:numPr>
          <w:ilvl w:val="0"/>
          <w:numId w:val="2"/>
        </w:numPr>
        <w:tabs>
          <w:tab w:val="left" w:pos="387"/>
        </w:tabs>
        <w:spacing w:before="259" w:line="259" w:lineRule="auto"/>
        <w:ind w:firstLine="0"/>
      </w:pPr>
      <w:bookmarkStart w:id="3" w:name="_TOC_250003"/>
      <w:bookmarkEnd w:id="3"/>
      <w:r>
        <w:rPr>
          <w:color w:val="FF0000"/>
        </w:rPr>
        <w:lastRenderedPageBreak/>
        <w:t>Changes, cancellations and absences</w:t>
      </w:r>
    </w:p>
    <w:p w14:paraId="27BD1652" w14:textId="77777777" w:rsidR="006F2FEC" w:rsidRDefault="006F2FEC">
      <w:pPr>
        <w:pStyle w:val="BodyText"/>
        <w:spacing w:before="7"/>
        <w:rPr>
          <w:b/>
          <w:sz w:val="28"/>
        </w:rPr>
      </w:pPr>
    </w:p>
    <w:p w14:paraId="1C0E180A" w14:textId="62BAE16E" w:rsidR="006F2FEC" w:rsidRDefault="00D01547">
      <w:pPr>
        <w:pStyle w:val="BodyText"/>
        <w:spacing w:line="261" w:lineRule="auto"/>
        <w:ind w:left="112" w:right="62"/>
      </w:pPr>
      <w:r>
        <w:rPr>
          <w:w w:val="105"/>
        </w:rPr>
        <w:t>SA staff</w:t>
      </w:r>
      <w:r w:rsidR="004349D6">
        <w:rPr>
          <w:w w:val="105"/>
        </w:rPr>
        <w:t xml:space="preserve"> are booked for the entire semester as per your timetable.</w:t>
      </w:r>
    </w:p>
    <w:p w14:paraId="63BCFFB6" w14:textId="77777777" w:rsidR="006F2FEC" w:rsidRDefault="006F2FEC">
      <w:pPr>
        <w:pStyle w:val="BodyText"/>
        <w:spacing w:before="7"/>
        <w:rPr>
          <w:sz w:val="22"/>
        </w:rPr>
      </w:pPr>
    </w:p>
    <w:p w14:paraId="64AADF47" w14:textId="77777777" w:rsidR="006F2FEC" w:rsidRDefault="004349D6">
      <w:pPr>
        <w:pStyle w:val="BodyText"/>
        <w:spacing w:line="261" w:lineRule="auto"/>
        <w:ind w:left="112" w:right="62"/>
      </w:pPr>
      <w:r>
        <w:rPr>
          <w:w w:val="105"/>
        </w:rPr>
        <w:t>It is imperative that you advise us and the agency by email if:</w:t>
      </w:r>
    </w:p>
    <w:p w14:paraId="0A4491CB" w14:textId="77777777" w:rsidR="006F2FEC" w:rsidRDefault="006F2FEC">
      <w:pPr>
        <w:pStyle w:val="BodyText"/>
        <w:spacing w:before="9"/>
      </w:pPr>
    </w:p>
    <w:p w14:paraId="0399DAE9" w14:textId="5F15CACE" w:rsidR="006F2FEC" w:rsidRDefault="004349D6">
      <w:pPr>
        <w:pStyle w:val="ListParagraph"/>
        <w:numPr>
          <w:ilvl w:val="1"/>
          <w:numId w:val="2"/>
        </w:numPr>
        <w:tabs>
          <w:tab w:val="left" w:pos="832"/>
          <w:tab w:val="left" w:pos="833"/>
        </w:tabs>
        <w:spacing w:line="261" w:lineRule="auto"/>
        <w:ind w:right="160"/>
        <w:rPr>
          <w:sz w:val="21"/>
        </w:rPr>
      </w:pPr>
      <w:r>
        <w:rPr>
          <w:w w:val="105"/>
          <w:sz w:val="21"/>
        </w:rPr>
        <w:t>you c</w:t>
      </w:r>
      <w:r w:rsidR="00637DF7">
        <w:rPr>
          <w:w w:val="105"/>
          <w:sz w:val="21"/>
        </w:rPr>
        <w:t xml:space="preserve">annot to attend on a particular </w:t>
      </w:r>
      <w:r>
        <w:rPr>
          <w:w w:val="105"/>
          <w:sz w:val="21"/>
        </w:rPr>
        <w:t>day. Unplanned absences can occur; however, if you are regularly absent from class without notice, we may need to review your circums</w:t>
      </w:r>
      <w:r w:rsidR="00637DF7">
        <w:rPr>
          <w:w w:val="105"/>
          <w:sz w:val="21"/>
        </w:rPr>
        <w:t xml:space="preserve">tances and the appropriateness of </w:t>
      </w:r>
      <w:r>
        <w:rPr>
          <w:w w:val="105"/>
          <w:sz w:val="21"/>
        </w:rPr>
        <w:t xml:space="preserve">previously agreed </w:t>
      </w:r>
      <w:r w:rsidR="0067271E">
        <w:rPr>
          <w:w w:val="105"/>
          <w:sz w:val="21"/>
        </w:rPr>
        <w:t>SA assistance</w:t>
      </w:r>
      <w:r>
        <w:rPr>
          <w:w w:val="105"/>
          <w:sz w:val="21"/>
        </w:rPr>
        <w:t xml:space="preserve"> offered to</w:t>
      </w:r>
      <w:r>
        <w:rPr>
          <w:spacing w:val="20"/>
          <w:w w:val="105"/>
          <w:sz w:val="21"/>
        </w:rPr>
        <w:t xml:space="preserve"> </w:t>
      </w:r>
      <w:r>
        <w:rPr>
          <w:w w:val="105"/>
          <w:sz w:val="21"/>
        </w:rPr>
        <w:t>you.</w:t>
      </w:r>
    </w:p>
    <w:p w14:paraId="406FDF08" w14:textId="77777777" w:rsidR="006F2FEC" w:rsidRDefault="006F2FEC">
      <w:pPr>
        <w:pStyle w:val="BodyText"/>
        <w:spacing w:before="9"/>
      </w:pPr>
    </w:p>
    <w:p w14:paraId="1ECC0D33" w14:textId="514C1D75" w:rsidR="006F2FEC" w:rsidRDefault="004349D6">
      <w:pPr>
        <w:pStyle w:val="ListParagraph"/>
        <w:numPr>
          <w:ilvl w:val="1"/>
          <w:numId w:val="2"/>
        </w:numPr>
        <w:tabs>
          <w:tab w:val="left" w:pos="832"/>
          <w:tab w:val="left" w:pos="833"/>
        </w:tabs>
        <w:spacing w:line="261" w:lineRule="auto"/>
        <w:ind w:right="201"/>
        <w:rPr>
          <w:sz w:val="21"/>
        </w:rPr>
      </w:pPr>
      <w:r>
        <w:rPr>
          <w:w w:val="105"/>
          <w:sz w:val="21"/>
        </w:rPr>
        <w:t>there has been a temporary room change or class cancellation. Please ensure, where reasona</w:t>
      </w:r>
      <w:r w:rsidR="00D8733F">
        <w:rPr>
          <w:w w:val="105"/>
          <w:sz w:val="21"/>
        </w:rPr>
        <w:t xml:space="preserve">bly possible, at least 24 hours’ </w:t>
      </w:r>
      <w:r>
        <w:rPr>
          <w:w w:val="105"/>
          <w:sz w:val="21"/>
        </w:rPr>
        <w:t>notice for note takers and participation assistants and 48 hours for interpreters. Agency contact details are listed in Section</w:t>
      </w:r>
      <w:r>
        <w:rPr>
          <w:spacing w:val="3"/>
          <w:w w:val="105"/>
          <w:sz w:val="21"/>
        </w:rPr>
        <w:t xml:space="preserve"> </w:t>
      </w:r>
      <w:r>
        <w:rPr>
          <w:w w:val="105"/>
          <w:sz w:val="21"/>
        </w:rPr>
        <w:t>5.</w:t>
      </w:r>
    </w:p>
    <w:p w14:paraId="15232875" w14:textId="77777777" w:rsidR="006F2FEC" w:rsidRDefault="006F2FEC">
      <w:pPr>
        <w:pStyle w:val="BodyText"/>
        <w:spacing w:before="9"/>
      </w:pPr>
    </w:p>
    <w:p w14:paraId="00D3DC8F" w14:textId="77777777" w:rsidR="006F2FEC" w:rsidRDefault="004349D6">
      <w:pPr>
        <w:pStyle w:val="ListParagraph"/>
        <w:numPr>
          <w:ilvl w:val="1"/>
          <w:numId w:val="2"/>
        </w:numPr>
        <w:tabs>
          <w:tab w:val="left" w:pos="832"/>
          <w:tab w:val="left" w:pos="833"/>
        </w:tabs>
        <w:spacing w:line="261" w:lineRule="auto"/>
        <w:ind w:right="213"/>
        <w:rPr>
          <w:sz w:val="21"/>
        </w:rPr>
      </w:pPr>
      <w:r>
        <w:rPr>
          <w:w w:val="105"/>
          <w:sz w:val="21"/>
        </w:rPr>
        <w:t>there are any permanent changes to timetabling including changes in classroom venue or study programme. Please see Section 5 for contacts</w:t>
      </w:r>
      <w:r>
        <w:rPr>
          <w:spacing w:val="35"/>
          <w:w w:val="105"/>
          <w:sz w:val="21"/>
        </w:rPr>
        <w:t xml:space="preserve"> </w:t>
      </w:r>
      <w:r>
        <w:rPr>
          <w:w w:val="105"/>
          <w:sz w:val="21"/>
        </w:rPr>
        <w:t>details.</w:t>
      </w:r>
    </w:p>
    <w:p w14:paraId="5AC11B6F" w14:textId="77777777" w:rsidR="006F2FEC" w:rsidRDefault="006F2FEC">
      <w:pPr>
        <w:pStyle w:val="BodyText"/>
        <w:rPr>
          <w:sz w:val="23"/>
        </w:rPr>
      </w:pPr>
    </w:p>
    <w:p w14:paraId="3D466816" w14:textId="4A4197AF" w:rsidR="006F2FEC" w:rsidRDefault="004349D6">
      <w:pPr>
        <w:pStyle w:val="BodyText"/>
        <w:spacing w:line="261" w:lineRule="auto"/>
        <w:ind w:left="112" w:right="62"/>
        <w:rPr>
          <w:w w:val="105"/>
        </w:rPr>
      </w:pPr>
      <w:r>
        <w:rPr>
          <w:w w:val="105"/>
        </w:rPr>
        <w:t xml:space="preserve">In addition to above please contact us and your agency if </w:t>
      </w:r>
      <w:r w:rsidR="00D01547">
        <w:rPr>
          <w:w w:val="105"/>
        </w:rPr>
        <w:t>SA staff</w:t>
      </w:r>
      <w:r>
        <w:rPr>
          <w:w w:val="105"/>
        </w:rPr>
        <w:t xml:space="preserve"> fail to attend. The agency may be able to send another person if time/resources permit.</w:t>
      </w:r>
    </w:p>
    <w:p w14:paraId="5164E618" w14:textId="77777777" w:rsidR="00BD1506" w:rsidRDefault="00BD1506">
      <w:pPr>
        <w:pStyle w:val="BodyText"/>
        <w:spacing w:line="261" w:lineRule="auto"/>
        <w:ind w:left="112" w:right="62"/>
      </w:pPr>
    </w:p>
    <w:p w14:paraId="5113F579" w14:textId="3841CD75" w:rsidR="006F2FEC" w:rsidRDefault="004349D6">
      <w:pPr>
        <w:pStyle w:val="Heading1"/>
        <w:numPr>
          <w:ilvl w:val="0"/>
          <w:numId w:val="2"/>
        </w:numPr>
        <w:tabs>
          <w:tab w:val="left" w:pos="389"/>
        </w:tabs>
        <w:spacing w:line="259" w:lineRule="auto"/>
        <w:ind w:left="113" w:right="535" w:firstLine="0"/>
      </w:pPr>
      <w:bookmarkStart w:id="4" w:name="_TOC_250002"/>
      <w:r>
        <w:rPr>
          <w:color w:val="FF0000"/>
          <w:spacing w:val="1"/>
          <w:w w:val="102"/>
        </w:rPr>
        <w:br w:type="column"/>
      </w:r>
      <w:r>
        <w:rPr>
          <w:color w:val="FF0000"/>
          <w:w w:val="105"/>
        </w:rPr>
        <w:t>Complaints and</w:t>
      </w:r>
      <w:r>
        <w:rPr>
          <w:color w:val="FF0000"/>
          <w:spacing w:val="-49"/>
          <w:w w:val="105"/>
        </w:rPr>
        <w:t xml:space="preserve"> </w:t>
      </w:r>
      <w:bookmarkEnd w:id="4"/>
      <w:r>
        <w:rPr>
          <w:color w:val="FF0000"/>
          <w:w w:val="105"/>
        </w:rPr>
        <w:t>problems procedures</w:t>
      </w:r>
    </w:p>
    <w:p w14:paraId="05BD08DD" w14:textId="77777777" w:rsidR="006F2FEC" w:rsidRDefault="006F2FEC">
      <w:pPr>
        <w:pStyle w:val="BodyText"/>
        <w:spacing w:before="6"/>
        <w:rPr>
          <w:b/>
          <w:sz w:val="28"/>
        </w:rPr>
      </w:pPr>
    </w:p>
    <w:p w14:paraId="4009BAF6" w14:textId="430A2C97" w:rsidR="006F2FEC" w:rsidRDefault="004349D6">
      <w:pPr>
        <w:pStyle w:val="BodyText"/>
        <w:spacing w:line="261" w:lineRule="auto"/>
        <w:ind w:left="113" w:right="438"/>
      </w:pPr>
      <w:r>
        <w:rPr>
          <w:w w:val="105"/>
        </w:rPr>
        <w:t xml:space="preserve">If there is a problem with the clarity or style in which the assistance is provided, communicate your concern to the </w:t>
      </w:r>
      <w:r w:rsidR="00D01547">
        <w:rPr>
          <w:w w:val="105"/>
        </w:rPr>
        <w:t>SA staff</w:t>
      </w:r>
      <w:r>
        <w:rPr>
          <w:w w:val="105"/>
        </w:rPr>
        <w:t xml:space="preserve"> member in the first instance. If the matter is not resolved, please inform us as soon as possible after the incident occurs.</w:t>
      </w:r>
    </w:p>
    <w:p w14:paraId="50563D71" w14:textId="77777777" w:rsidR="006F2FEC" w:rsidRDefault="006F2FEC">
      <w:pPr>
        <w:pStyle w:val="BodyText"/>
        <w:spacing w:before="7"/>
        <w:rPr>
          <w:sz w:val="22"/>
        </w:rPr>
      </w:pPr>
    </w:p>
    <w:p w14:paraId="177FFC3C" w14:textId="70408187" w:rsidR="006F2FEC" w:rsidRDefault="004349D6">
      <w:pPr>
        <w:pStyle w:val="BodyText"/>
        <w:spacing w:line="261" w:lineRule="auto"/>
        <w:ind w:left="112" w:right="100"/>
      </w:pPr>
      <w:r>
        <w:rPr>
          <w:w w:val="105"/>
        </w:rPr>
        <w:t xml:space="preserve">An Equitable Adviser will meet with you either face-to-face or over the phone to ascertain the nature of the complaint. Where the complaint relates to the quality of the </w:t>
      </w:r>
      <w:r w:rsidR="00D01547">
        <w:rPr>
          <w:w w:val="105"/>
        </w:rPr>
        <w:t>SA staff</w:t>
      </w:r>
      <w:r>
        <w:rPr>
          <w:w w:val="105"/>
        </w:rPr>
        <w:t xml:space="preserve">, your advisor will raise the matter directly with </w:t>
      </w:r>
      <w:r w:rsidR="00BD1506">
        <w:rPr>
          <w:w w:val="105"/>
        </w:rPr>
        <w:t>SA coordinator</w:t>
      </w:r>
      <w:r>
        <w:rPr>
          <w:w w:val="105"/>
        </w:rPr>
        <w:t>, by phone in the first instance, followed by an email. Where the issue is related to other matters i.e. general unhappiness with your course or wanting a higher level of service than agreed, the advisor will address the matter with you.</w:t>
      </w:r>
    </w:p>
    <w:p w14:paraId="23FC37A8" w14:textId="77777777" w:rsidR="006F2FEC" w:rsidRDefault="006F2FEC">
      <w:pPr>
        <w:pStyle w:val="BodyText"/>
        <w:rPr>
          <w:sz w:val="23"/>
        </w:rPr>
      </w:pPr>
    </w:p>
    <w:p w14:paraId="1DEFE1CE" w14:textId="03B2EEAA" w:rsidR="006F2FEC" w:rsidRDefault="004349D6">
      <w:pPr>
        <w:pStyle w:val="BodyText"/>
        <w:spacing w:line="261" w:lineRule="auto"/>
        <w:ind w:left="112" w:right="460"/>
      </w:pPr>
      <w:r>
        <w:rPr>
          <w:w w:val="105"/>
        </w:rPr>
        <w:t xml:space="preserve">It is </w:t>
      </w:r>
      <w:r>
        <w:rPr>
          <w:b/>
          <w:w w:val="105"/>
        </w:rPr>
        <w:t xml:space="preserve">not </w:t>
      </w:r>
      <w:r>
        <w:rPr>
          <w:w w:val="105"/>
        </w:rPr>
        <w:t xml:space="preserve">the role of </w:t>
      </w:r>
      <w:r w:rsidR="00D01547">
        <w:rPr>
          <w:w w:val="105"/>
        </w:rPr>
        <w:t>SA staff</w:t>
      </w:r>
      <w:r>
        <w:rPr>
          <w:w w:val="105"/>
        </w:rPr>
        <w:t xml:space="preserve"> to explain the content of academic work, clarify with academic staff issues that have arisen from the class, return books to the library or seek extensions of time for assignments. It is not their role to provide attendant care, transport or assist with personal</w:t>
      </w:r>
      <w:r>
        <w:rPr>
          <w:spacing w:val="40"/>
          <w:w w:val="105"/>
        </w:rPr>
        <w:t xml:space="preserve"> </w:t>
      </w:r>
      <w:r>
        <w:rPr>
          <w:w w:val="105"/>
        </w:rPr>
        <w:t>matters.</w:t>
      </w:r>
    </w:p>
    <w:p w14:paraId="16B6510A" w14:textId="77777777" w:rsidR="006F2FEC" w:rsidRDefault="006F2FEC">
      <w:pPr>
        <w:spacing w:line="261" w:lineRule="auto"/>
        <w:sectPr w:rsidR="006F2FEC">
          <w:pgSz w:w="11900" w:h="16840"/>
          <w:pgMar w:top="780" w:right="540" w:bottom="700" w:left="1020" w:header="0" w:footer="516" w:gutter="0"/>
          <w:cols w:num="2" w:space="720" w:equalWidth="0">
            <w:col w:w="4604" w:space="854"/>
            <w:col w:w="4882"/>
          </w:cols>
        </w:sectPr>
      </w:pPr>
    </w:p>
    <w:p w14:paraId="6B4F9EC2" w14:textId="77777777" w:rsidR="006F2FEC" w:rsidRDefault="004349D6">
      <w:pPr>
        <w:pStyle w:val="ListParagraph"/>
        <w:numPr>
          <w:ilvl w:val="0"/>
          <w:numId w:val="2"/>
        </w:numPr>
        <w:tabs>
          <w:tab w:val="left" w:pos="832"/>
          <w:tab w:val="left" w:pos="833"/>
        </w:tabs>
        <w:spacing w:before="76"/>
        <w:ind w:left="832"/>
        <w:rPr>
          <w:b/>
          <w:sz w:val="31"/>
        </w:rPr>
      </w:pPr>
      <w:r>
        <w:rPr>
          <w:b/>
          <w:color w:val="FF0000"/>
          <w:w w:val="105"/>
          <w:sz w:val="31"/>
        </w:rPr>
        <w:lastRenderedPageBreak/>
        <w:t>Contacts</w:t>
      </w:r>
    </w:p>
    <w:p w14:paraId="688A662B" w14:textId="77777777" w:rsidR="006F2FEC" w:rsidRDefault="006F2FEC">
      <w:pPr>
        <w:pStyle w:val="BodyText"/>
        <w:spacing w:before="6"/>
        <w:rPr>
          <w:b/>
          <w:sz w:val="30"/>
        </w:rPr>
      </w:pPr>
    </w:p>
    <w:p w14:paraId="207E7CD4" w14:textId="77777777" w:rsidR="006F2FEC" w:rsidRPr="0067271E" w:rsidRDefault="004349D6">
      <w:pPr>
        <w:pStyle w:val="BodyText"/>
        <w:ind w:left="112"/>
        <w:rPr>
          <w:u w:val="single"/>
        </w:rPr>
      </w:pPr>
      <w:r w:rsidRPr="0067271E">
        <w:rPr>
          <w:w w:val="110"/>
          <w:u w:val="single"/>
        </w:rPr>
        <w:t>Equitable Learning Services</w:t>
      </w:r>
    </w:p>
    <w:p w14:paraId="2F879880" w14:textId="77777777" w:rsidR="006F2FEC" w:rsidRDefault="006F2FEC">
      <w:pPr>
        <w:pStyle w:val="BodyText"/>
        <w:rPr>
          <w:sz w:val="24"/>
        </w:rPr>
      </w:pPr>
    </w:p>
    <w:p w14:paraId="66642C19" w14:textId="77777777" w:rsidR="0067271E" w:rsidRPr="0067271E" w:rsidRDefault="0067271E" w:rsidP="0067271E">
      <w:pPr>
        <w:widowControl/>
        <w:numPr>
          <w:ilvl w:val="0"/>
          <w:numId w:val="4"/>
        </w:numPr>
        <w:tabs>
          <w:tab w:val="right" w:pos="10260"/>
        </w:tabs>
        <w:autoSpaceDE/>
        <w:autoSpaceDN/>
        <w:spacing w:line="256" w:lineRule="auto"/>
        <w:ind w:left="360"/>
      </w:pPr>
      <w:r w:rsidRPr="0067271E">
        <w:rPr>
          <w:b/>
          <w:color w:val="000000"/>
        </w:rPr>
        <w:t>Hanoi</w:t>
      </w:r>
      <w:r w:rsidRPr="0067271E">
        <w:rPr>
          <w:color w:val="000000"/>
        </w:rPr>
        <w:t>: Room 1.1.016, 521 Kim Ma Road, Ba Dinh District, Hanoi</w:t>
      </w:r>
    </w:p>
    <w:p w14:paraId="2BFCA808" w14:textId="77777777" w:rsidR="0067271E" w:rsidRPr="0067271E" w:rsidRDefault="0067271E" w:rsidP="0067271E">
      <w:pPr>
        <w:widowControl/>
        <w:numPr>
          <w:ilvl w:val="0"/>
          <w:numId w:val="4"/>
        </w:numPr>
        <w:tabs>
          <w:tab w:val="right" w:pos="10260"/>
        </w:tabs>
        <w:autoSpaceDE/>
        <w:autoSpaceDN/>
        <w:spacing w:line="256" w:lineRule="auto"/>
        <w:ind w:left="360"/>
      </w:pPr>
      <w:r w:rsidRPr="0067271E">
        <w:rPr>
          <w:b/>
          <w:color w:val="000000"/>
        </w:rPr>
        <w:t>Saigon</w:t>
      </w:r>
      <w:r w:rsidRPr="0067271E">
        <w:rPr>
          <w:color w:val="000000"/>
        </w:rPr>
        <w:t xml:space="preserve">: Room 1.1.42, Building 1, Ground Floor, Saigon South, </w:t>
      </w:r>
      <w:r w:rsidRPr="0067271E">
        <w:rPr>
          <w:color w:val="222222"/>
          <w:highlight w:val="white"/>
        </w:rPr>
        <w:t xml:space="preserve">702 Nguyen Van Linh Blvd, District 7, </w:t>
      </w:r>
      <w:r w:rsidRPr="0067271E">
        <w:rPr>
          <w:color w:val="000000"/>
        </w:rPr>
        <w:t>Ho Chi Minh City</w:t>
      </w:r>
    </w:p>
    <w:p w14:paraId="16C6F26E" w14:textId="70F62D61" w:rsidR="0067271E" w:rsidRDefault="0067271E" w:rsidP="0067271E">
      <w:pPr>
        <w:widowControl/>
        <w:numPr>
          <w:ilvl w:val="0"/>
          <w:numId w:val="4"/>
        </w:numPr>
        <w:tabs>
          <w:tab w:val="right" w:pos="10260"/>
        </w:tabs>
        <w:autoSpaceDE/>
        <w:autoSpaceDN/>
        <w:spacing w:line="256" w:lineRule="auto"/>
        <w:ind w:left="360"/>
      </w:pPr>
      <w:r w:rsidRPr="0067271E">
        <w:rPr>
          <w:b/>
          <w:color w:val="000000"/>
        </w:rPr>
        <w:t>Email</w:t>
      </w:r>
      <w:r w:rsidRPr="0067271E">
        <w:rPr>
          <w:color w:val="000000"/>
        </w:rPr>
        <w:t xml:space="preserve">: </w:t>
      </w:r>
      <w:hyperlink r:id="rId17" w:history="1">
        <w:r w:rsidRPr="0067271E">
          <w:rPr>
            <w:rStyle w:val="Hyperlink"/>
            <w:color w:val="0563C1"/>
          </w:rPr>
          <w:t>EquitableLearning@rmit.edu.vn</w:t>
        </w:r>
      </w:hyperlink>
    </w:p>
    <w:p w14:paraId="397265DE" w14:textId="694F304A" w:rsidR="006F2FEC" w:rsidRPr="0067271E" w:rsidRDefault="0067271E" w:rsidP="0067271E">
      <w:pPr>
        <w:widowControl/>
        <w:numPr>
          <w:ilvl w:val="0"/>
          <w:numId w:val="4"/>
        </w:numPr>
        <w:tabs>
          <w:tab w:val="right" w:pos="10260"/>
        </w:tabs>
        <w:autoSpaceDE/>
        <w:autoSpaceDN/>
        <w:spacing w:line="256" w:lineRule="auto"/>
        <w:ind w:left="360"/>
      </w:pPr>
      <w:r w:rsidRPr="0067271E">
        <w:rPr>
          <w:b/>
          <w:color w:val="000000"/>
        </w:rPr>
        <w:t>Web</w:t>
      </w:r>
      <w:r w:rsidRPr="0067271E">
        <w:rPr>
          <w:color w:val="000000"/>
        </w:rPr>
        <w:t xml:space="preserve">: </w:t>
      </w:r>
      <w:hyperlink r:id="rId18" w:history="1">
        <w:r w:rsidRPr="0067271E">
          <w:rPr>
            <w:rStyle w:val="Hyperlink"/>
            <w:color w:val="0563C1"/>
          </w:rPr>
          <w:t>https://www.rmit.edu.vn/equitable-learning-service</w:t>
        </w:r>
      </w:hyperlink>
    </w:p>
    <w:p w14:paraId="74BABF9A" w14:textId="77777777" w:rsidR="006F2FEC" w:rsidRPr="0067271E" w:rsidRDefault="006F2FEC">
      <w:pPr>
        <w:pStyle w:val="BodyText"/>
        <w:spacing w:before="4"/>
        <w:rPr>
          <w:sz w:val="22"/>
          <w:szCs w:val="22"/>
        </w:rPr>
      </w:pPr>
    </w:p>
    <w:p w14:paraId="7DF62D5D" w14:textId="33ECE4A2" w:rsidR="00BD1506" w:rsidRPr="0067271E" w:rsidRDefault="0067271E" w:rsidP="00D01547">
      <w:pPr>
        <w:pStyle w:val="BodyText"/>
        <w:spacing w:line="403" w:lineRule="auto"/>
        <w:ind w:left="112" w:right="5082"/>
        <w:rPr>
          <w:w w:val="110"/>
          <w:sz w:val="22"/>
          <w:szCs w:val="22"/>
          <w:u w:val="single"/>
        </w:rPr>
      </w:pPr>
      <w:r>
        <w:rPr>
          <w:w w:val="110"/>
          <w:sz w:val="22"/>
          <w:szCs w:val="22"/>
          <w:u w:val="single"/>
        </w:rPr>
        <w:t>Student Aid</w:t>
      </w:r>
      <w:r w:rsidR="004349D6" w:rsidRPr="0067271E">
        <w:rPr>
          <w:w w:val="110"/>
          <w:sz w:val="22"/>
          <w:szCs w:val="22"/>
          <w:u w:val="single"/>
        </w:rPr>
        <w:t xml:space="preserve"> </w:t>
      </w:r>
      <w:r>
        <w:rPr>
          <w:w w:val="110"/>
          <w:sz w:val="22"/>
          <w:szCs w:val="22"/>
          <w:u w:val="single"/>
        </w:rPr>
        <w:t>A</w:t>
      </w:r>
      <w:r w:rsidR="004349D6" w:rsidRPr="0067271E">
        <w:rPr>
          <w:w w:val="110"/>
          <w:sz w:val="22"/>
          <w:szCs w:val="22"/>
          <w:u w:val="single"/>
        </w:rPr>
        <w:t>ssistance</w:t>
      </w:r>
    </w:p>
    <w:p w14:paraId="6848EA7A" w14:textId="76518E07" w:rsidR="0067271E" w:rsidRDefault="0067271E" w:rsidP="0067271E">
      <w:pPr>
        <w:pStyle w:val="BodyText"/>
        <w:spacing w:line="403" w:lineRule="auto"/>
        <w:ind w:left="112" w:right="5082"/>
        <w:rPr>
          <w:sz w:val="22"/>
          <w:szCs w:val="22"/>
        </w:rPr>
      </w:pPr>
      <w:r w:rsidRPr="0067271E">
        <w:rPr>
          <w:b/>
          <w:w w:val="105"/>
          <w:sz w:val="22"/>
          <w:szCs w:val="22"/>
        </w:rPr>
        <w:t>Coordinator:</w:t>
      </w:r>
      <w:r w:rsidRPr="0067271E">
        <w:rPr>
          <w:sz w:val="22"/>
          <w:szCs w:val="22"/>
        </w:rPr>
        <w:t xml:space="preserve"> Do Duc Minh</w:t>
      </w:r>
      <w:r w:rsidRPr="0067271E">
        <w:rPr>
          <w:sz w:val="22"/>
          <w:szCs w:val="22"/>
        </w:rPr>
        <w:t xml:space="preserve"> </w:t>
      </w:r>
      <w:r w:rsidRPr="0067271E">
        <w:rPr>
          <w:sz w:val="20"/>
          <w:szCs w:val="20"/>
          <w:shd w:val="clear" w:color="auto" w:fill="FFFFFF"/>
        </w:rPr>
        <w:t>Tel: (84-8) 3776 2128</w:t>
      </w:r>
    </w:p>
    <w:p w14:paraId="2B3DD483" w14:textId="2BD83414" w:rsidR="00D01547" w:rsidRPr="0067271E" w:rsidRDefault="004349D6" w:rsidP="0067271E">
      <w:pPr>
        <w:pStyle w:val="BodyText"/>
        <w:spacing w:line="403" w:lineRule="auto"/>
        <w:ind w:left="112" w:right="5082"/>
        <w:rPr>
          <w:sz w:val="22"/>
          <w:szCs w:val="22"/>
        </w:rPr>
      </w:pPr>
      <w:r w:rsidRPr="0067271E">
        <w:rPr>
          <w:b/>
          <w:w w:val="105"/>
          <w:sz w:val="22"/>
          <w:szCs w:val="22"/>
        </w:rPr>
        <w:t xml:space="preserve">Email: </w:t>
      </w:r>
      <w:r w:rsidR="0067271E">
        <w:rPr>
          <w:sz w:val="22"/>
          <w:szCs w:val="22"/>
        </w:rPr>
        <w:t>minh.doduc</w:t>
      </w:r>
      <w:r w:rsidR="00D01547" w:rsidRPr="0067271E">
        <w:rPr>
          <w:sz w:val="22"/>
          <w:szCs w:val="22"/>
        </w:rPr>
        <w:t>@rmit.edu.vn</w:t>
      </w:r>
      <w:r w:rsidR="00D01547" w:rsidRPr="0067271E">
        <w:rPr>
          <w:sz w:val="22"/>
          <w:szCs w:val="22"/>
        </w:rPr>
        <w:t xml:space="preserve"> </w:t>
      </w:r>
    </w:p>
    <w:p w14:paraId="32058170" w14:textId="77777777" w:rsidR="00BD1506" w:rsidRDefault="00BD1506">
      <w:pPr>
        <w:tabs>
          <w:tab w:val="left" w:pos="2992"/>
        </w:tabs>
        <w:spacing w:before="76"/>
        <w:ind w:left="112"/>
        <w:rPr>
          <w:b/>
          <w:color w:val="FF0000"/>
          <w:w w:val="105"/>
          <w:sz w:val="31"/>
        </w:rPr>
      </w:pPr>
    </w:p>
    <w:p w14:paraId="709A0E8C" w14:textId="77777777" w:rsidR="00BD1506" w:rsidRDefault="00BD1506">
      <w:pPr>
        <w:tabs>
          <w:tab w:val="left" w:pos="2992"/>
        </w:tabs>
        <w:spacing w:before="76"/>
        <w:ind w:left="112"/>
        <w:rPr>
          <w:b/>
          <w:color w:val="FF0000"/>
          <w:w w:val="105"/>
          <w:sz w:val="31"/>
        </w:rPr>
      </w:pPr>
    </w:p>
    <w:p w14:paraId="19140337" w14:textId="77777777" w:rsidR="00BD1506" w:rsidRDefault="00BD1506">
      <w:pPr>
        <w:tabs>
          <w:tab w:val="left" w:pos="2992"/>
        </w:tabs>
        <w:spacing w:before="76"/>
        <w:ind w:left="112"/>
        <w:rPr>
          <w:b/>
          <w:color w:val="FF0000"/>
          <w:w w:val="105"/>
          <w:sz w:val="31"/>
        </w:rPr>
      </w:pPr>
    </w:p>
    <w:p w14:paraId="426756ED" w14:textId="77777777" w:rsidR="00BD1506" w:rsidRDefault="00BD1506">
      <w:pPr>
        <w:tabs>
          <w:tab w:val="left" w:pos="2992"/>
        </w:tabs>
        <w:spacing w:before="76"/>
        <w:ind w:left="112"/>
        <w:rPr>
          <w:b/>
          <w:color w:val="FF0000"/>
          <w:w w:val="105"/>
          <w:sz w:val="31"/>
        </w:rPr>
      </w:pPr>
    </w:p>
    <w:p w14:paraId="3F230F87" w14:textId="77777777" w:rsidR="00BD1506" w:rsidRDefault="00BD1506">
      <w:pPr>
        <w:tabs>
          <w:tab w:val="left" w:pos="2992"/>
        </w:tabs>
        <w:spacing w:before="76"/>
        <w:ind w:left="112"/>
        <w:rPr>
          <w:b/>
          <w:color w:val="FF0000"/>
          <w:w w:val="105"/>
          <w:sz w:val="31"/>
        </w:rPr>
      </w:pPr>
    </w:p>
    <w:p w14:paraId="02BC722F" w14:textId="77777777" w:rsidR="00BD1506" w:rsidRDefault="00BD1506">
      <w:pPr>
        <w:tabs>
          <w:tab w:val="left" w:pos="2992"/>
        </w:tabs>
        <w:spacing w:before="76"/>
        <w:ind w:left="112"/>
        <w:rPr>
          <w:b/>
          <w:color w:val="FF0000"/>
          <w:w w:val="105"/>
          <w:sz w:val="31"/>
        </w:rPr>
      </w:pPr>
    </w:p>
    <w:p w14:paraId="361CBE51" w14:textId="77777777" w:rsidR="00BD1506" w:rsidRDefault="00BD1506">
      <w:pPr>
        <w:tabs>
          <w:tab w:val="left" w:pos="2992"/>
        </w:tabs>
        <w:spacing w:before="76"/>
        <w:ind w:left="112"/>
        <w:rPr>
          <w:b/>
          <w:color w:val="FF0000"/>
          <w:w w:val="105"/>
          <w:sz w:val="31"/>
        </w:rPr>
      </w:pPr>
    </w:p>
    <w:p w14:paraId="1EAFE377" w14:textId="77777777" w:rsidR="00BD1506" w:rsidRDefault="00BD1506">
      <w:pPr>
        <w:tabs>
          <w:tab w:val="left" w:pos="2992"/>
        </w:tabs>
        <w:spacing w:before="76"/>
        <w:ind w:left="112"/>
        <w:rPr>
          <w:b/>
          <w:color w:val="FF0000"/>
          <w:w w:val="105"/>
          <w:sz w:val="31"/>
        </w:rPr>
      </w:pPr>
    </w:p>
    <w:p w14:paraId="4F3BFC1D" w14:textId="77777777" w:rsidR="00BD1506" w:rsidRDefault="00BD1506">
      <w:pPr>
        <w:tabs>
          <w:tab w:val="left" w:pos="2992"/>
        </w:tabs>
        <w:spacing w:before="76"/>
        <w:ind w:left="112"/>
        <w:rPr>
          <w:b/>
          <w:color w:val="FF0000"/>
          <w:w w:val="105"/>
          <w:sz w:val="31"/>
        </w:rPr>
      </w:pPr>
    </w:p>
    <w:p w14:paraId="7FBA8840" w14:textId="77777777" w:rsidR="00BD1506" w:rsidRDefault="00BD1506">
      <w:pPr>
        <w:tabs>
          <w:tab w:val="left" w:pos="2992"/>
        </w:tabs>
        <w:spacing w:before="76"/>
        <w:ind w:left="112"/>
        <w:rPr>
          <w:b/>
          <w:color w:val="FF0000"/>
          <w:w w:val="105"/>
          <w:sz w:val="31"/>
        </w:rPr>
      </w:pPr>
    </w:p>
    <w:p w14:paraId="46C1BE0F" w14:textId="77777777" w:rsidR="00BD1506" w:rsidRDefault="00BD1506">
      <w:pPr>
        <w:tabs>
          <w:tab w:val="left" w:pos="2992"/>
        </w:tabs>
        <w:spacing w:before="76"/>
        <w:ind w:left="112"/>
        <w:rPr>
          <w:b/>
          <w:color w:val="FF0000"/>
          <w:w w:val="105"/>
          <w:sz w:val="31"/>
        </w:rPr>
      </w:pPr>
    </w:p>
    <w:p w14:paraId="041069B1" w14:textId="77777777" w:rsidR="00BD1506" w:rsidRDefault="00BD1506">
      <w:pPr>
        <w:tabs>
          <w:tab w:val="left" w:pos="2992"/>
        </w:tabs>
        <w:spacing w:before="76"/>
        <w:ind w:left="112"/>
        <w:rPr>
          <w:b/>
          <w:color w:val="FF0000"/>
          <w:w w:val="105"/>
          <w:sz w:val="31"/>
        </w:rPr>
      </w:pPr>
    </w:p>
    <w:p w14:paraId="7061A8CC" w14:textId="77777777" w:rsidR="00BD1506" w:rsidRDefault="00BD1506">
      <w:pPr>
        <w:tabs>
          <w:tab w:val="left" w:pos="2992"/>
        </w:tabs>
        <w:spacing w:before="76"/>
        <w:ind w:left="112"/>
        <w:rPr>
          <w:b/>
          <w:color w:val="FF0000"/>
          <w:w w:val="105"/>
          <w:sz w:val="31"/>
        </w:rPr>
      </w:pPr>
    </w:p>
    <w:p w14:paraId="1F6D5F77" w14:textId="77777777" w:rsidR="00BD1506" w:rsidRDefault="00BD1506">
      <w:pPr>
        <w:tabs>
          <w:tab w:val="left" w:pos="2992"/>
        </w:tabs>
        <w:spacing w:before="76"/>
        <w:ind w:left="112"/>
        <w:rPr>
          <w:b/>
          <w:color w:val="FF0000"/>
          <w:w w:val="105"/>
          <w:sz w:val="31"/>
        </w:rPr>
      </w:pPr>
    </w:p>
    <w:p w14:paraId="4B6EE50B" w14:textId="77777777" w:rsidR="00BD1506" w:rsidRDefault="00BD1506">
      <w:pPr>
        <w:tabs>
          <w:tab w:val="left" w:pos="2992"/>
        </w:tabs>
        <w:spacing w:before="76"/>
        <w:ind w:left="112"/>
        <w:rPr>
          <w:b/>
          <w:color w:val="FF0000"/>
          <w:w w:val="105"/>
          <w:sz w:val="31"/>
        </w:rPr>
      </w:pPr>
    </w:p>
    <w:p w14:paraId="0D816FFB" w14:textId="77777777" w:rsidR="00BD1506" w:rsidRDefault="00BD1506">
      <w:pPr>
        <w:tabs>
          <w:tab w:val="left" w:pos="2992"/>
        </w:tabs>
        <w:spacing w:before="76"/>
        <w:ind w:left="112"/>
        <w:rPr>
          <w:b/>
          <w:color w:val="FF0000"/>
          <w:w w:val="105"/>
          <w:sz w:val="31"/>
        </w:rPr>
      </w:pPr>
    </w:p>
    <w:p w14:paraId="7210B756" w14:textId="77777777" w:rsidR="00BD1506" w:rsidRDefault="00BD1506">
      <w:pPr>
        <w:tabs>
          <w:tab w:val="left" w:pos="2992"/>
        </w:tabs>
        <w:spacing w:before="76"/>
        <w:ind w:left="112"/>
        <w:rPr>
          <w:b/>
          <w:color w:val="FF0000"/>
          <w:w w:val="105"/>
          <w:sz w:val="31"/>
        </w:rPr>
      </w:pPr>
    </w:p>
    <w:p w14:paraId="37756F90" w14:textId="77777777" w:rsidR="00BD1506" w:rsidRDefault="00BD1506">
      <w:pPr>
        <w:tabs>
          <w:tab w:val="left" w:pos="2992"/>
        </w:tabs>
        <w:spacing w:before="76"/>
        <w:ind w:left="112"/>
        <w:rPr>
          <w:b/>
          <w:color w:val="FF0000"/>
          <w:w w:val="105"/>
          <w:sz w:val="31"/>
        </w:rPr>
      </w:pPr>
    </w:p>
    <w:p w14:paraId="209737C9" w14:textId="77777777" w:rsidR="00BD1506" w:rsidRDefault="00BD1506">
      <w:pPr>
        <w:tabs>
          <w:tab w:val="left" w:pos="2992"/>
        </w:tabs>
        <w:spacing w:before="76"/>
        <w:ind w:left="112"/>
        <w:rPr>
          <w:b/>
          <w:color w:val="FF0000"/>
          <w:w w:val="105"/>
          <w:sz w:val="31"/>
        </w:rPr>
      </w:pPr>
    </w:p>
    <w:p w14:paraId="18886ECD" w14:textId="77777777" w:rsidR="00BD1506" w:rsidRDefault="00BD1506">
      <w:pPr>
        <w:tabs>
          <w:tab w:val="left" w:pos="2992"/>
        </w:tabs>
        <w:spacing w:before="76"/>
        <w:ind w:left="112"/>
        <w:rPr>
          <w:b/>
          <w:color w:val="FF0000"/>
          <w:w w:val="105"/>
          <w:sz w:val="31"/>
        </w:rPr>
      </w:pPr>
    </w:p>
    <w:p w14:paraId="6BED4E2D" w14:textId="77777777" w:rsidR="00BD1506" w:rsidRDefault="00BD1506">
      <w:pPr>
        <w:tabs>
          <w:tab w:val="left" w:pos="2992"/>
        </w:tabs>
        <w:spacing w:before="76"/>
        <w:ind w:left="112"/>
        <w:rPr>
          <w:b/>
          <w:color w:val="FF0000"/>
          <w:w w:val="105"/>
          <w:sz w:val="31"/>
        </w:rPr>
      </w:pPr>
    </w:p>
    <w:p w14:paraId="7E119D81" w14:textId="77777777" w:rsidR="00BD1506" w:rsidRDefault="00BD1506">
      <w:pPr>
        <w:tabs>
          <w:tab w:val="left" w:pos="2992"/>
        </w:tabs>
        <w:spacing w:before="76"/>
        <w:ind w:left="112"/>
        <w:rPr>
          <w:b/>
          <w:color w:val="FF0000"/>
          <w:w w:val="105"/>
          <w:sz w:val="31"/>
        </w:rPr>
      </w:pPr>
    </w:p>
    <w:p w14:paraId="6334D7D2" w14:textId="77777777" w:rsidR="00BD1506" w:rsidRDefault="00BD1506">
      <w:pPr>
        <w:tabs>
          <w:tab w:val="left" w:pos="2992"/>
        </w:tabs>
        <w:spacing w:before="76"/>
        <w:ind w:left="112"/>
        <w:rPr>
          <w:b/>
          <w:color w:val="FF0000"/>
          <w:w w:val="105"/>
          <w:sz w:val="31"/>
        </w:rPr>
      </w:pPr>
    </w:p>
    <w:p w14:paraId="5E8C7CCA" w14:textId="77777777" w:rsidR="00BD1506" w:rsidRDefault="00BD1506">
      <w:pPr>
        <w:tabs>
          <w:tab w:val="left" w:pos="2992"/>
        </w:tabs>
        <w:spacing w:before="76"/>
        <w:ind w:left="112"/>
        <w:rPr>
          <w:b/>
          <w:color w:val="FF0000"/>
          <w:w w:val="105"/>
          <w:sz w:val="31"/>
        </w:rPr>
      </w:pPr>
    </w:p>
    <w:p w14:paraId="58C2B4E9" w14:textId="77777777" w:rsidR="00BD1506" w:rsidRDefault="00BD1506">
      <w:pPr>
        <w:tabs>
          <w:tab w:val="left" w:pos="2992"/>
        </w:tabs>
        <w:spacing w:before="76"/>
        <w:ind w:left="112"/>
        <w:rPr>
          <w:b/>
          <w:color w:val="FF0000"/>
          <w:w w:val="105"/>
          <w:sz w:val="31"/>
        </w:rPr>
      </w:pPr>
    </w:p>
    <w:p w14:paraId="51E145DA" w14:textId="77777777" w:rsidR="00BD1506" w:rsidRDefault="00BD1506">
      <w:pPr>
        <w:tabs>
          <w:tab w:val="left" w:pos="2992"/>
        </w:tabs>
        <w:spacing w:before="76"/>
        <w:ind w:left="112"/>
        <w:rPr>
          <w:b/>
          <w:color w:val="FF0000"/>
          <w:w w:val="105"/>
          <w:sz w:val="31"/>
        </w:rPr>
      </w:pPr>
    </w:p>
    <w:p w14:paraId="34C745CC" w14:textId="40A34029" w:rsidR="006F2FEC" w:rsidRDefault="004349D6">
      <w:pPr>
        <w:tabs>
          <w:tab w:val="left" w:pos="2992"/>
        </w:tabs>
        <w:spacing w:before="76"/>
        <w:ind w:left="112"/>
        <w:rPr>
          <w:b/>
          <w:sz w:val="31"/>
        </w:rPr>
      </w:pPr>
      <w:r>
        <w:rPr>
          <w:b/>
          <w:color w:val="FF0000"/>
          <w:w w:val="105"/>
          <w:sz w:val="31"/>
        </w:rPr>
        <w:t>Attachment</w:t>
      </w:r>
      <w:r>
        <w:rPr>
          <w:b/>
          <w:color w:val="FF0000"/>
          <w:spacing w:val="-2"/>
          <w:w w:val="105"/>
          <w:sz w:val="31"/>
        </w:rPr>
        <w:t xml:space="preserve"> </w:t>
      </w:r>
      <w:r>
        <w:rPr>
          <w:b/>
          <w:color w:val="FF0000"/>
          <w:w w:val="105"/>
          <w:sz w:val="31"/>
        </w:rPr>
        <w:t>One:</w:t>
      </w:r>
      <w:r>
        <w:rPr>
          <w:b/>
          <w:color w:val="FF0000"/>
          <w:w w:val="105"/>
          <w:sz w:val="31"/>
        </w:rPr>
        <w:tab/>
        <w:t>Role of the</w:t>
      </w:r>
      <w:r>
        <w:rPr>
          <w:b/>
          <w:color w:val="FF0000"/>
          <w:spacing w:val="-2"/>
          <w:w w:val="105"/>
          <w:sz w:val="31"/>
        </w:rPr>
        <w:t xml:space="preserve"> </w:t>
      </w:r>
      <w:r>
        <w:rPr>
          <w:b/>
          <w:color w:val="FF0000"/>
          <w:spacing w:val="-4"/>
          <w:w w:val="105"/>
          <w:sz w:val="31"/>
        </w:rPr>
        <w:t>Note-Taker</w:t>
      </w:r>
    </w:p>
    <w:p w14:paraId="5BCD784D" w14:textId="77777777" w:rsidR="006F2FEC" w:rsidRDefault="006F2FEC">
      <w:pPr>
        <w:pStyle w:val="BodyText"/>
        <w:spacing w:before="5"/>
        <w:rPr>
          <w:b/>
        </w:rPr>
      </w:pPr>
    </w:p>
    <w:p w14:paraId="748D0FF7" w14:textId="77777777" w:rsidR="006F2FEC" w:rsidRDefault="006F2FEC">
      <w:pPr>
        <w:sectPr w:rsidR="006F2FEC">
          <w:pgSz w:w="11900" w:h="16840"/>
          <w:pgMar w:top="1020" w:right="460" w:bottom="700" w:left="1020" w:header="0" w:footer="516" w:gutter="0"/>
          <w:cols w:space="720"/>
        </w:sectPr>
      </w:pPr>
    </w:p>
    <w:p w14:paraId="62AA6972" w14:textId="013DADB7" w:rsidR="006F2FEC" w:rsidRDefault="004349D6">
      <w:pPr>
        <w:pStyle w:val="BodyText"/>
        <w:spacing w:before="109" w:line="261" w:lineRule="auto"/>
        <w:ind w:left="112" w:right="93"/>
      </w:pPr>
      <w:r>
        <w:rPr>
          <w:w w:val="105"/>
        </w:rPr>
        <w:t>The role of the note-taker is to provide classroom assistance to enhance your learning opportunities. This is achieved by providing concise notes that not only reflect true content, discussion and instructions expressed in the lecture/class/tutorial but are also written at a language level that you will understand.  All work undertaken on your behalf is your property.</w:t>
      </w:r>
    </w:p>
    <w:p w14:paraId="3E9C17DA" w14:textId="77777777" w:rsidR="006F2FEC" w:rsidRDefault="006F2FEC">
      <w:pPr>
        <w:pStyle w:val="BodyText"/>
        <w:spacing w:before="7"/>
        <w:rPr>
          <w:sz w:val="22"/>
        </w:rPr>
      </w:pPr>
    </w:p>
    <w:p w14:paraId="054BCD15" w14:textId="77777777" w:rsidR="006F2FEC" w:rsidRDefault="004349D6">
      <w:pPr>
        <w:pStyle w:val="BodyText"/>
        <w:spacing w:line="261" w:lineRule="auto"/>
        <w:ind w:left="112" w:right="93"/>
      </w:pPr>
      <w:r>
        <w:rPr>
          <w:w w:val="105"/>
        </w:rPr>
        <w:t>Notes may also be taken of videos, overheads, classroom discussions and the like.</w:t>
      </w:r>
    </w:p>
    <w:p w14:paraId="48074BA9" w14:textId="77777777" w:rsidR="006F2FEC" w:rsidRDefault="006F2FEC">
      <w:pPr>
        <w:pStyle w:val="BodyText"/>
        <w:spacing w:before="7"/>
        <w:rPr>
          <w:sz w:val="22"/>
        </w:rPr>
      </w:pPr>
    </w:p>
    <w:p w14:paraId="5AEE729A" w14:textId="054A1170" w:rsidR="006F2FEC" w:rsidRDefault="004349D6" w:rsidP="0012734C">
      <w:pPr>
        <w:pStyle w:val="BodyText"/>
        <w:ind w:left="142"/>
        <w:rPr>
          <w:w w:val="105"/>
        </w:rPr>
      </w:pPr>
      <w:r>
        <w:rPr>
          <w:w w:val="105"/>
        </w:rPr>
        <w:t>It is important the note-taker discusses with you where you are to meet, where you wish them to sit in class and in what format the notes will be presented to you (e.g. on disk or paper).</w:t>
      </w:r>
    </w:p>
    <w:p w14:paraId="7F2EDA01" w14:textId="77777777" w:rsidR="006F2FEC" w:rsidRDefault="006F2FEC" w:rsidP="0012734C">
      <w:pPr>
        <w:pStyle w:val="BodyText"/>
        <w:ind w:left="142"/>
        <w:rPr>
          <w:sz w:val="23"/>
        </w:rPr>
      </w:pPr>
    </w:p>
    <w:p w14:paraId="7A4E6F99" w14:textId="5544BF3A" w:rsidR="006F2FEC" w:rsidRPr="006C2260" w:rsidRDefault="004349D6" w:rsidP="006C2260">
      <w:pPr>
        <w:pStyle w:val="BodyText"/>
        <w:spacing w:after="120" w:line="262" w:lineRule="auto"/>
        <w:ind w:left="113"/>
        <w:rPr>
          <w:w w:val="105"/>
        </w:rPr>
      </w:pPr>
      <w:r w:rsidRPr="002B39FC">
        <w:rPr>
          <w:w w:val="105"/>
        </w:rPr>
        <w:t xml:space="preserve">What are the responsibilities of the </w:t>
      </w:r>
      <w:r w:rsidR="002B39FC">
        <w:rPr>
          <w:w w:val="105"/>
        </w:rPr>
        <w:t>note-</w:t>
      </w:r>
      <w:r w:rsidRPr="002B39FC">
        <w:rPr>
          <w:w w:val="105"/>
        </w:rPr>
        <w:t>taker?</w:t>
      </w:r>
    </w:p>
    <w:p w14:paraId="2E1C273C" w14:textId="6D42FC95" w:rsidR="006F2FEC" w:rsidRDefault="004349D6" w:rsidP="0012734C">
      <w:pPr>
        <w:pStyle w:val="ListParagraph"/>
        <w:numPr>
          <w:ilvl w:val="1"/>
          <w:numId w:val="2"/>
        </w:numPr>
        <w:tabs>
          <w:tab w:val="left" w:pos="612"/>
          <w:tab w:val="left" w:pos="613"/>
        </w:tabs>
        <w:spacing w:after="120" w:line="259" w:lineRule="auto"/>
        <w:ind w:left="613" w:hanging="403"/>
        <w:rPr>
          <w:sz w:val="21"/>
        </w:rPr>
      </w:pPr>
      <w:r>
        <w:rPr>
          <w:w w:val="105"/>
          <w:sz w:val="21"/>
        </w:rPr>
        <w:t xml:space="preserve">The note taker will wear an identification </w:t>
      </w:r>
      <w:r w:rsidR="0099150A">
        <w:rPr>
          <w:w w:val="105"/>
          <w:sz w:val="21"/>
        </w:rPr>
        <w:t xml:space="preserve">lanyard </w:t>
      </w:r>
      <w:r>
        <w:rPr>
          <w:w w:val="105"/>
          <w:sz w:val="21"/>
        </w:rPr>
        <w:t>to identify themselves to you. If y</w:t>
      </w:r>
      <w:r w:rsidR="006C2260">
        <w:rPr>
          <w:w w:val="105"/>
          <w:sz w:val="21"/>
        </w:rPr>
        <w:t xml:space="preserve">ou do not want other students </w:t>
      </w:r>
      <w:r>
        <w:rPr>
          <w:w w:val="105"/>
          <w:sz w:val="21"/>
        </w:rPr>
        <w:t xml:space="preserve">to be aware that you have </w:t>
      </w:r>
      <w:r w:rsidR="0067271E">
        <w:rPr>
          <w:w w:val="105"/>
          <w:sz w:val="21"/>
        </w:rPr>
        <w:t>SA assistance</w:t>
      </w:r>
      <w:r>
        <w:rPr>
          <w:w w:val="105"/>
          <w:sz w:val="21"/>
        </w:rPr>
        <w:t>, the note-taker must be sensitive to this and respect your desire for privacy.</w:t>
      </w:r>
    </w:p>
    <w:p w14:paraId="0919FCF2" w14:textId="77777777" w:rsidR="006F2FEC" w:rsidRDefault="004349D6" w:rsidP="0012734C">
      <w:pPr>
        <w:pStyle w:val="ListParagraph"/>
        <w:numPr>
          <w:ilvl w:val="1"/>
          <w:numId w:val="2"/>
        </w:numPr>
        <w:tabs>
          <w:tab w:val="left" w:pos="613"/>
        </w:tabs>
        <w:spacing w:after="120" w:line="259" w:lineRule="auto"/>
        <w:ind w:left="613" w:hanging="403"/>
        <w:rPr>
          <w:sz w:val="21"/>
        </w:rPr>
      </w:pPr>
      <w:r>
        <w:rPr>
          <w:w w:val="105"/>
          <w:sz w:val="21"/>
        </w:rPr>
        <w:t>The note-taker must provide pens for note taking. The best colours to use are blue or black as these colours photocopy</w:t>
      </w:r>
      <w:r>
        <w:rPr>
          <w:spacing w:val="50"/>
          <w:w w:val="105"/>
          <w:sz w:val="21"/>
        </w:rPr>
        <w:t xml:space="preserve"> </w:t>
      </w:r>
      <w:r>
        <w:rPr>
          <w:w w:val="105"/>
          <w:sz w:val="21"/>
        </w:rPr>
        <w:t>well.</w:t>
      </w:r>
    </w:p>
    <w:p w14:paraId="450982B7" w14:textId="77777777" w:rsidR="006F2FEC" w:rsidRDefault="004349D6" w:rsidP="0012734C">
      <w:pPr>
        <w:pStyle w:val="ListParagraph"/>
        <w:numPr>
          <w:ilvl w:val="1"/>
          <w:numId w:val="2"/>
        </w:numPr>
        <w:tabs>
          <w:tab w:val="left" w:pos="612"/>
          <w:tab w:val="left" w:pos="613"/>
        </w:tabs>
        <w:spacing w:after="120" w:line="259" w:lineRule="auto"/>
        <w:ind w:left="613" w:hanging="403"/>
        <w:rPr>
          <w:sz w:val="21"/>
        </w:rPr>
      </w:pPr>
      <w:r>
        <w:rPr>
          <w:w w:val="105"/>
          <w:sz w:val="21"/>
        </w:rPr>
        <w:t>Notes must be proof-read and spelling checked before handing work to</w:t>
      </w:r>
      <w:r>
        <w:rPr>
          <w:spacing w:val="50"/>
          <w:w w:val="105"/>
          <w:sz w:val="21"/>
        </w:rPr>
        <w:t xml:space="preserve"> </w:t>
      </w:r>
      <w:r>
        <w:rPr>
          <w:w w:val="105"/>
          <w:sz w:val="21"/>
        </w:rPr>
        <w:t>you.</w:t>
      </w:r>
    </w:p>
    <w:p w14:paraId="18E8862B" w14:textId="77777777" w:rsidR="006F2FEC" w:rsidRDefault="004349D6" w:rsidP="0012734C">
      <w:pPr>
        <w:pStyle w:val="ListParagraph"/>
        <w:numPr>
          <w:ilvl w:val="1"/>
          <w:numId w:val="2"/>
        </w:numPr>
        <w:tabs>
          <w:tab w:val="left" w:pos="612"/>
          <w:tab w:val="left" w:pos="613"/>
        </w:tabs>
        <w:spacing w:after="120" w:line="259" w:lineRule="auto"/>
        <w:ind w:left="613" w:hanging="403"/>
        <w:rPr>
          <w:sz w:val="21"/>
        </w:rPr>
      </w:pPr>
      <w:r>
        <w:rPr>
          <w:w w:val="105"/>
          <w:sz w:val="21"/>
        </w:rPr>
        <w:t>Punctuality is crucial. It is the note-taker's responsibility to notify their employer as soon as possible if they are unable to attend a scheduled class so that arrangements can be made to find a replacement.</w:t>
      </w:r>
    </w:p>
    <w:p w14:paraId="2B6FD160" w14:textId="77777777" w:rsidR="002B39FC" w:rsidRPr="002B39FC" w:rsidRDefault="004349D6" w:rsidP="0012734C">
      <w:pPr>
        <w:pStyle w:val="ListParagraph"/>
        <w:numPr>
          <w:ilvl w:val="1"/>
          <w:numId w:val="2"/>
        </w:numPr>
        <w:tabs>
          <w:tab w:val="left" w:pos="612"/>
          <w:tab w:val="left" w:pos="613"/>
        </w:tabs>
        <w:spacing w:after="120" w:line="259" w:lineRule="auto"/>
        <w:ind w:left="613" w:hanging="403"/>
        <w:rPr>
          <w:sz w:val="21"/>
        </w:rPr>
      </w:pPr>
      <w:r>
        <w:rPr>
          <w:w w:val="105"/>
          <w:sz w:val="21"/>
        </w:rPr>
        <w:t xml:space="preserve">The note-taker should be unobtrusive in class. It is not the role of the note-taker to interact in class activities. </w:t>
      </w:r>
    </w:p>
    <w:p w14:paraId="7BC01ABA" w14:textId="75A39EDD" w:rsidR="006F2FEC" w:rsidRPr="002B39FC" w:rsidRDefault="004349D6" w:rsidP="0012734C">
      <w:pPr>
        <w:pStyle w:val="ListParagraph"/>
        <w:numPr>
          <w:ilvl w:val="1"/>
          <w:numId w:val="2"/>
        </w:numPr>
        <w:tabs>
          <w:tab w:val="left" w:pos="612"/>
          <w:tab w:val="left" w:pos="613"/>
        </w:tabs>
        <w:spacing w:after="120" w:line="259" w:lineRule="auto"/>
        <w:ind w:left="613" w:hanging="403"/>
        <w:rPr>
          <w:sz w:val="21"/>
        </w:rPr>
      </w:pPr>
      <w:r>
        <w:rPr>
          <w:w w:val="105"/>
          <w:sz w:val="21"/>
        </w:rPr>
        <w:t>Academic/teaching staff may assume that the note-taker is a student. It is th</w:t>
      </w:r>
      <w:r w:rsidR="00C43EF7">
        <w:rPr>
          <w:w w:val="105"/>
          <w:sz w:val="21"/>
        </w:rPr>
        <w:t xml:space="preserve">erefore the note-taker's </w:t>
      </w:r>
      <w:r w:rsidR="00D8733F">
        <w:rPr>
          <w:w w:val="105"/>
          <w:sz w:val="21"/>
        </w:rPr>
        <w:t>responsibility to</w:t>
      </w:r>
      <w:r>
        <w:rPr>
          <w:w w:val="105"/>
          <w:sz w:val="21"/>
        </w:rPr>
        <w:t xml:space="preserve"> indicate at the start of semester or first session in an unobtrusive manner that they are providing </w:t>
      </w:r>
      <w:r w:rsidR="0067271E">
        <w:rPr>
          <w:w w:val="105"/>
          <w:sz w:val="21"/>
        </w:rPr>
        <w:t>SA assistance</w:t>
      </w:r>
      <w:r>
        <w:rPr>
          <w:w w:val="105"/>
          <w:sz w:val="21"/>
        </w:rPr>
        <w:t xml:space="preserve"> for a student with a</w:t>
      </w:r>
      <w:r>
        <w:rPr>
          <w:spacing w:val="16"/>
          <w:w w:val="105"/>
          <w:sz w:val="21"/>
        </w:rPr>
        <w:t xml:space="preserve"> </w:t>
      </w:r>
      <w:r>
        <w:rPr>
          <w:w w:val="105"/>
          <w:sz w:val="21"/>
        </w:rPr>
        <w:t>disability.</w:t>
      </w:r>
    </w:p>
    <w:p w14:paraId="13CE3D05" w14:textId="77777777" w:rsidR="002B39FC" w:rsidRDefault="002B39FC" w:rsidP="002B39FC">
      <w:pPr>
        <w:pStyle w:val="ListParagraph"/>
        <w:numPr>
          <w:ilvl w:val="1"/>
          <w:numId w:val="2"/>
        </w:numPr>
        <w:tabs>
          <w:tab w:val="left" w:pos="614"/>
          <w:tab w:val="left" w:pos="615"/>
        </w:tabs>
        <w:spacing w:before="5" w:line="259" w:lineRule="auto"/>
        <w:ind w:left="614" w:right="214" w:hanging="400"/>
        <w:rPr>
          <w:sz w:val="21"/>
        </w:rPr>
      </w:pPr>
      <w:r>
        <w:rPr>
          <w:w w:val="105"/>
          <w:sz w:val="21"/>
        </w:rPr>
        <w:t>It is important that the note-taker maintain confidentiality.</w:t>
      </w:r>
    </w:p>
    <w:p w14:paraId="6A07AE93" w14:textId="77777777" w:rsidR="002B39FC" w:rsidRDefault="002B39FC" w:rsidP="002B39FC">
      <w:pPr>
        <w:pStyle w:val="ListParagraph"/>
        <w:tabs>
          <w:tab w:val="left" w:pos="612"/>
          <w:tab w:val="left" w:pos="613"/>
        </w:tabs>
        <w:spacing w:before="3" w:line="261" w:lineRule="auto"/>
        <w:ind w:left="612" w:right="7" w:firstLine="0"/>
        <w:rPr>
          <w:sz w:val="21"/>
        </w:rPr>
      </w:pPr>
    </w:p>
    <w:p w14:paraId="43C11B5D" w14:textId="77777777" w:rsidR="006F2FEC" w:rsidRDefault="004349D6" w:rsidP="0012734C">
      <w:pPr>
        <w:pStyle w:val="ListParagraph"/>
        <w:numPr>
          <w:ilvl w:val="1"/>
          <w:numId w:val="2"/>
        </w:numPr>
        <w:tabs>
          <w:tab w:val="left" w:pos="614"/>
          <w:tab w:val="left" w:pos="615"/>
        </w:tabs>
        <w:spacing w:after="120" w:line="259" w:lineRule="auto"/>
        <w:ind w:left="613" w:hanging="403"/>
        <w:rPr>
          <w:sz w:val="21"/>
        </w:rPr>
      </w:pPr>
      <w:r>
        <w:rPr>
          <w:w w:val="102"/>
          <w:sz w:val="21"/>
        </w:rPr>
        <w:br w:type="column"/>
      </w:r>
      <w:r>
        <w:rPr>
          <w:w w:val="105"/>
          <w:sz w:val="21"/>
        </w:rPr>
        <w:t>If a lecturer/tutor asks your note-taker a question with regard to you, it is your note- taker’s responsibility to indicate to the teacher that they are to refer questions to you. Communication is to be between academic/teaching staff and you, not through the</w:t>
      </w:r>
      <w:r>
        <w:rPr>
          <w:spacing w:val="30"/>
          <w:w w:val="105"/>
          <w:sz w:val="21"/>
        </w:rPr>
        <w:t xml:space="preserve"> </w:t>
      </w:r>
      <w:r>
        <w:rPr>
          <w:w w:val="105"/>
          <w:sz w:val="21"/>
        </w:rPr>
        <w:t>note-taker.</w:t>
      </w:r>
    </w:p>
    <w:p w14:paraId="62439015" w14:textId="1BA7C607" w:rsidR="006F2FEC" w:rsidRDefault="004349D6" w:rsidP="0012734C">
      <w:pPr>
        <w:pStyle w:val="ListParagraph"/>
        <w:numPr>
          <w:ilvl w:val="1"/>
          <w:numId w:val="2"/>
        </w:numPr>
        <w:tabs>
          <w:tab w:val="left" w:pos="614"/>
          <w:tab w:val="left" w:pos="615"/>
        </w:tabs>
        <w:spacing w:after="120" w:line="259" w:lineRule="auto"/>
        <w:ind w:left="613" w:hanging="403"/>
        <w:rPr>
          <w:sz w:val="21"/>
        </w:rPr>
      </w:pPr>
      <w:r>
        <w:rPr>
          <w:w w:val="105"/>
          <w:sz w:val="21"/>
        </w:rPr>
        <w:t xml:space="preserve">If you </w:t>
      </w:r>
      <w:r w:rsidR="002B39FC">
        <w:rPr>
          <w:w w:val="105"/>
          <w:sz w:val="21"/>
        </w:rPr>
        <w:t>are unable to attend</w:t>
      </w:r>
      <w:r>
        <w:rPr>
          <w:w w:val="105"/>
          <w:sz w:val="21"/>
        </w:rPr>
        <w:t xml:space="preserve">, the note-taker </w:t>
      </w:r>
      <w:r w:rsidR="002B39FC">
        <w:rPr>
          <w:w w:val="105"/>
          <w:sz w:val="21"/>
        </w:rPr>
        <w:t xml:space="preserve">will continue to take notes for the duration of the lesson.  The note-taker will then send a copy of their notes to </w:t>
      </w:r>
      <w:hyperlink r:id="rId19" w:history="1">
        <w:r w:rsidR="00C169B8" w:rsidRPr="00986130">
          <w:rPr>
            <w:rStyle w:val="Hyperlink"/>
          </w:rPr>
          <w:t>equitablelearning@rmit.edu.vn</w:t>
        </w:r>
      </w:hyperlink>
      <w:r w:rsidR="00C169B8">
        <w:t>,</w:t>
      </w:r>
      <w:r w:rsidR="00637DF7">
        <w:rPr>
          <w:w w:val="105"/>
          <w:sz w:val="21"/>
        </w:rPr>
        <w:t xml:space="preserve"> </w:t>
      </w:r>
      <w:r w:rsidR="00C169B8">
        <w:rPr>
          <w:w w:val="105"/>
          <w:sz w:val="21"/>
        </w:rPr>
        <w:t xml:space="preserve"> </w:t>
      </w:r>
      <w:r w:rsidR="00637DF7">
        <w:rPr>
          <w:w w:val="105"/>
          <w:sz w:val="21"/>
        </w:rPr>
        <w:t>clearly marked with your name and student number,</w:t>
      </w:r>
      <w:r w:rsidR="002B39FC">
        <w:rPr>
          <w:w w:val="105"/>
          <w:sz w:val="21"/>
        </w:rPr>
        <w:t xml:space="preserve"> and explain that you did not attend. </w:t>
      </w:r>
      <w:r w:rsidR="00A02EB9">
        <w:rPr>
          <w:w w:val="105"/>
          <w:sz w:val="21"/>
        </w:rPr>
        <w:t xml:space="preserve">ELS will then forward you the notes for your missed class. </w:t>
      </w:r>
      <w:r w:rsidR="002B39FC">
        <w:rPr>
          <w:w w:val="105"/>
          <w:sz w:val="21"/>
        </w:rPr>
        <w:t>ELS monitors student attendance and will contact students who fail to attend 3 or more classes</w:t>
      </w:r>
      <w:r w:rsidR="00093337">
        <w:rPr>
          <w:w w:val="105"/>
          <w:sz w:val="21"/>
        </w:rPr>
        <w:t xml:space="preserve"> to discuss their circumstances and see if additional supports are required</w:t>
      </w:r>
      <w:r w:rsidR="002B39FC">
        <w:rPr>
          <w:w w:val="105"/>
          <w:sz w:val="21"/>
        </w:rPr>
        <w:t xml:space="preserve">. Please be aware that repeated non-attendance </w:t>
      </w:r>
      <w:r w:rsidR="00D547B0">
        <w:rPr>
          <w:w w:val="105"/>
          <w:sz w:val="21"/>
        </w:rPr>
        <w:t xml:space="preserve">without adequate explanation </w:t>
      </w:r>
      <w:r w:rsidR="002B39FC">
        <w:rPr>
          <w:w w:val="105"/>
          <w:sz w:val="21"/>
        </w:rPr>
        <w:t>may result in cancellation of your note-taking services.</w:t>
      </w:r>
    </w:p>
    <w:p w14:paraId="54FB528A" w14:textId="66D52EC8" w:rsidR="006F2FEC" w:rsidRDefault="006C2260">
      <w:pPr>
        <w:pStyle w:val="ListParagraph"/>
        <w:numPr>
          <w:ilvl w:val="1"/>
          <w:numId w:val="2"/>
        </w:numPr>
        <w:tabs>
          <w:tab w:val="left" w:pos="614"/>
          <w:tab w:val="left" w:pos="615"/>
        </w:tabs>
        <w:spacing w:line="259" w:lineRule="auto"/>
        <w:ind w:left="614" w:right="120" w:hanging="400"/>
        <w:rPr>
          <w:sz w:val="21"/>
        </w:rPr>
      </w:pPr>
      <w:r>
        <w:rPr>
          <w:w w:val="105"/>
          <w:sz w:val="21"/>
        </w:rPr>
        <w:t>If a note-taker is feeling</w:t>
      </w:r>
      <w:r w:rsidR="004349D6">
        <w:rPr>
          <w:w w:val="105"/>
          <w:sz w:val="21"/>
        </w:rPr>
        <w:t xml:space="preserve"> uncomfortable with the way they are being treated, they must in the first instance discuss this with you. If this fails to resolve the problem, the note-taker should discuss this with their employer.</w:t>
      </w:r>
    </w:p>
    <w:p w14:paraId="7C4C6141" w14:textId="47D7FA4F" w:rsidR="006F2FEC" w:rsidRPr="006C2260" w:rsidRDefault="004349D6" w:rsidP="006C2260">
      <w:pPr>
        <w:pStyle w:val="BodyText"/>
        <w:spacing w:before="1" w:after="120"/>
        <w:ind w:left="113"/>
      </w:pPr>
      <w:r>
        <w:rPr>
          <w:w w:val="115"/>
        </w:rPr>
        <w:t xml:space="preserve">What is </w:t>
      </w:r>
      <w:r>
        <w:rPr>
          <w:w w:val="115"/>
          <w:u w:val="single"/>
        </w:rPr>
        <w:t>not</w:t>
      </w:r>
      <w:r>
        <w:rPr>
          <w:w w:val="115"/>
        </w:rPr>
        <w:t xml:space="preserve"> the role of the note-taker?</w:t>
      </w:r>
    </w:p>
    <w:p w14:paraId="193BF5CC" w14:textId="77777777" w:rsidR="006F2FEC" w:rsidRDefault="004349D6">
      <w:pPr>
        <w:pStyle w:val="ListParagraph"/>
        <w:numPr>
          <w:ilvl w:val="1"/>
          <w:numId w:val="2"/>
        </w:numPr>
        <w:tabs>
          <w:tab w:val="left" w:pos="614"/>
          <w:tab w:val="left" w:pos="615"/>
        </w:tabs>
        <w:ind w:left="614" w:hanging="400"/>
        <w:rPr>
          <w:sz w:val="21"/>
        </w:rPr>
      </w:pPr>
      <w:r>
        <w:rPr>
          <w:w w:val="105"/>
          <w:sz w:val="21"/>
        </w:rPr>
        <w:t>To add their own</w:t>
      </w:r>
      <w:r>
        <w:rPr>
          <w:spacing w:val="30"/>
          <w:w w:val="105"/>
          <w:sz w:val="21"/>
        </w:rPr>
        <w:t xml:space="preserve"> </w:t>
      </w:r>
      <w:r>
        <w:rPr>
          <w:w w:val="105"/>
          <w:sz w:val="21"/>
        </w:rPr>
        <w:t>comments</w:t>
      </w:r>
    </w:p>
    <w:p w14:paraId="2C515E44" w14:textId="5C0C483C" w:rsidR="006F2FEC" w:rsidRDefault="004349D6">
      <w:pPr>
        <w:pStyle w:val="ListParagraph"/>
        <w:numPr>
          <w:ilvl w:val="1"/>
          <w:numId w:val="2"/>
        </w:numPr>
        <w:tabs>
          <w:tab w:val="left" w:pos="614"/>
          <w:tab w:val="left" w:pos="615"/>
        </w:tabs>
        <w:spacing w:before="10" w:line="259" w:lineRule="auto"/>
        <w:ind w:left="614" w:right="121" w:hanging="400"/>
        <w:rPr>
          <w:sz w:val="21"/>
        </w:rPr>
      </w:pPr>
      <w:r>
        <w:rPr>
          <w:w w:val="105"/>
          <w:sz w:val="21"/>
        </w:rPr>
        <w:t xml:space="preserve">To let their own </w:t>
      </w:r>
      <w:r w:rsidR="0099150A">
        <w:rPr>
          <w:w w:val="105"/>
          <w:sz w:val="21"/>
        </w:rPr>
        <w:t>opinion,</w:t>
      </w:r>
      <w:r>
        <w:rPr>
          <w:w w:val="105"/>
          <w:sz w:val="21"/>
        </w:rPr>
        <w:t xml:space="preserve"> influence the notes recorded</w:t>
      </w:r>
    </w:p>
    <w:p w14:paraId="489A114C" w14:textId="77777777" w:rsidR="006F2FEC" w:rsidRDefault="004349D6">
      <w:pPr>
        <w:pStyle w:val="ListParagraph"/>
        <w:numPr>
          <w:ilvl w:val="1"/>
          <w:numId w:val="2"/>
        </w:numPr>
        <w:tabs>
          <w:tab w:val="left" w:pos="614"/>
          <w:tab w:val="left" w:pos="615"/>
        </w:tabs>
        <w:spacing w:line="247" w:lineRule="exact"/>
        <w:ind w:left="614" w:hanging="400"/>
        <w:rPr>
          <w:sz w:val="21"/>
        </w:rPr>
      </w:pPr>
      <w:r>
        <w:rPr>
          <w:w w:val="105"/>
          <w:sz w:val="21"/>
        </w:rPr>
        <w:t>To take responsibility for your</w:t>
      </w:r>
      <w:r>
        <w:rPr>
          <w:spacing w:val="15"/>
          <w:w w:val="105"/>
          <w:sz w:val="21"/>
        </w:rPr>
        <w:t xml:space="preserve"> </w:t>
      </w:r>
      <w:r>
        <w:rPr>
          <w:w w:val="105"/>
          <w:sz w:val="21"/>
        </w:rPr>
        <w:t>results</w:t>
      </w:r>
    </w:p>
    <w:p w14:paraId="59966C18" w14:textId="77777777" w:rsidR="006F2FEC" w:rsidRDefault="004349D6">
      <w:pPr>
        <w:pStyle w:val="ListParagraph"/>
        <w:numPr>
          <w:ilvl w:val="1"/>
          <w:numId w:val="2"/>
        </w:numPr>
        <w:tabs>
          <w:tab w:val="left" w:pos="614"/>
          <w:tab w:val="left" w:pos="615"/>
        </w:tabs>
        <w:spacing w:before="12"/>
        <w:ind w:left="614" w:hanging="400"/>
        <w:rPr>
          <w:sz w:val="21"/>
        </w:rPr>
      </w:pPr>
      <w:r>
        <w:rPr>
          <w:w w:val="105"/>
          <w:sz w:val="21"/>
        </w:rPr>
        <w:t>To interact with members of the</w:t>
      </w:r>
      <w:r>
        <w:rPr>
          <w:spacing w:val="28"/>
          <w:w w:val="105"/>
          <w:sz w:val="21"/>
        </w:rPr>
        <w:t xml:space="preserve"> </w:t>
      </w:r>
      <w:r>
        <w:rPr>
          <w:w w:val="105"/>
          <w:sz w:val="21"/>
        </w:rPr>
        <w:t>class</w:t>
      </w:r>
    </w:p>
    <w:p w14:paraId="7ABDCC9A" w14:textId="77777777" w:rsidR="006F2FEC" w:rsidRDefault="004349D6">
      <w:pPr>
        <w:pStyle w:val="ListParagraph"/>
        <w:numPr>
          <w:ilvl w:val="1"/>
          <w:numId w:val="2"/>
        </w:numPr>
        <w:tabs>
          <w:tab w:val="left" w:pos="613"/>
          <w:tab w:val="left" w:pos="614"/>
        </w:tabs>
        <w:spacing w:before="11" w:line="259" w:lineRule="auto"/>
        <w:ind w:left="613" w:right="686" w:hanging="399"/>
        <w:rPr>
          <w:sz w:val="21"/>
        </w:rPr>
      </w:pPr>
      <w:r>
        <w:rPr>
          <w:w w:val="105"/>
          <w:sz w:val="21"/>
        </w:rPr>
        <w:t>To be responsible for communication between you and</w:t>
      </w:r>
      <w:r>
        <w:rPr>
          <w:spacing w:val="10"/>
          <w:w w:val="105"/>
          <w:sz w:val="21"/>
        </w:rPr>
        <w:t xml:space="preserve"> </w:t>
      </w:r>
      <w:r>
        <w:rPr>
          <w:w w:val="105"/>
          <w:sz w:val="21"/>
        </w:rPr>
        <w:t>teacher</w:t>
      </w:r>
    </w:p>
    <w:p w14:paraId="5E5F21C3" w14:textId="77777777" w:rsidR="006F2FEC" w:rsidRDefault="004349D6">
      <w:pPr>
        <w:pStyle w:val="ListParagraph"/>
        <w:numPr>
          <w:ilvl w:val="1"/>
          <w:numId w:val="2"/>
        </w:numPr>
        <w:tabs>
          <w:tab w:val="left" w:pos="613"/>
          <w:tab w:val="left" w:pos="614"/>
        </w:tabs>
        <w:spacing w:line="259" w:lineRule="auto"/>
        <w:ind w:left="613" w:right="686" w:hanging="400"/>
        <w:rPr>
          <w:sz w:val="21"/>
        </w:rPr>
      </w:pPr>
      <w:r>
        <w:rPr>
          <w:w w:val="105"/>
          <w:sz w:val="21"/>
        </w:rPr>
        <w:t>To be responsible for communication between you and Equitable Learning Services</w:t>
      </w:r>
    </w:p>
    <w:p w14:paraId="029F0C63" w14:textId="77777777" w:rsidR="006F2FEC" w:rsidRDefault="004349D6">
      <w:pPr>
        <w:pStyle w:val="ListParagraph"/>
        <w:numPr>
          <w:ilvl w:val="1"/>
          <w:numId w:val="2"/>
        </w:numPr>
        <w:tabs>
          <w:tab w:val="left" w:pos="613"/>
          <w:tab w:val="left" w:pos="614"/>
        </w:tabs>
        <w:spacing w:line="259" w:lineRule="auto"/>
        <w:ind w:left="613" w:right="308" w:hanging="400"/>
        <w:rPr>
          <w:sz w:val="21"/>
        </w:rPr>
      </w:pPr>
      <w:r>
        <w:rPr>
          <w:w w:val="105"/>
          <w:sz w:val="21"/>
        </w:rPr>
        <w:t>To pass on the notes to other students in the class</w:t>
      </w:r>
    </w:p>
    <w:p w14:paraId="2AAADD93" w14:textId="77777777" w:rsidR="006F2FEC" w:rsidRDefault="004349D6">
      <w:pPr>
        <w:pStyle w:val="ListParagraph"/>
        <w:numPr>
          <w:ilvl w:val="1"/>
          <w:numId w:val="2"/>
        </w:numPr>
        <w:tabs>
          <w:tab w:val="left" w:pos="613"/>
          <w:tab w:val="left" w:pos="614"/>
        </w:tabs>
        <w:spacing w:line="247" w:lineRule="exact"/>
        <w:ind w:left="613" w:hanging="400"/>
        <w:rPr>
          <w:sz w:val="21"/>
        </w:rPr>
      </w:pPr>
      <w:r>
        <w:rPr>
          <w:w w:val="105"/>
          <w:sz w:val="21"/>
        </w:rPr>
        <w:t>To answer questions intended for</w:t>
      </w:r>
      <w:r>
        <w:rPr>
          <w:spacing w:val="17"/>
          <w:w w:val="105"/>
          <w:sz w:val="21"/>
        </w:rPr>
        <w:t xml:space="preserve"> </w:t>
      </w:r>
      <w:r>
        <w:rPr>
          <w:w w:val="105"/>
          <w:sz w:val="21"/>
        </w:rPr>
        <w:t>you</w:t>
      </w:r>
    </w:p>
    <w:p w14:paraId="78031F4D" w14:textId="77777777" w:rsidR="006F2FEC" w:rsidRDefault="004349D6">
      <w:pPr>
        <w:pStyle w:val="ListParagraph"/>
        <w:numPr>
          <w:ilvl w:val="1"/>
          <w:numId w:val="2"/>
        </w:numPr>
        <w:tabs>
          <w:tab w:val="left" w:pos="612"/>
          <w:tab w:val="left" w:pos="614"/>
        </w:tabs>
        <w:spacing w:before="11"/>
        <w:ind w:left="613" w:hanging="400"/>
        <w:rPr>
          <w:sz w:val="21"/>
        </w:rPr>
      </w:pPr>
      <w:r>
        <w:rPr>
          <w:w w:val="105"/>
          <w:sz w:val="21"/>
        </w:rPr>
        <w:t>To correct the</w:t>
      </w:r>
      <w:r>
        <w:rPr>
          <w:spacing w:val="15"/>
          <w:w w:val="105"/>
          <w:sz w:val="21"/>
        </w:rPr>
        <w:t xml:space="preserve"> </w:t>
      </w:r>
      <w:r>
        <w:rPr>
          <w:w w:val="105"/>
          <w:sz w:val="21"/>
        </w:rPr>
        <w:t>teacher</w:t>
      </w:r>
    </w:p>
    <w:p w14:paraId="2AD4C815" w14:textId="77777777" w:rsidR="006F2FEC" w:rsidRDefault="004349D6">
      <w:pPr>
        <w:pStyle w:val="ListParagraph"/>
        <w:numPr>
          <w:ilvl w:val="1"/>
          <w:numId w:val="2"/>
        </w:numPr>
        <w:tabs>
          <w:tab w:val="left" w:pos="612"/>
          <w:tab w:val="left" w:pos="613"/>
        </w:tabs>
        <w:spacing w:before="10"/>
        <w:ind w:left="612" w:hanging="399"/>
        <w:rPr>
          <w:sz w:val="21"/>
        </w:rPr>
      </w:pPr>
      <w:r>
        <w:rPr>
          <w:w w:val="105"/>
          <w:sz w:val="21"/>
        </w:rPr>
        <w:t>To be an advocate for</w:t>
      </w:r>
      <w:r>
        <w:rPr>
          <w:spacing w:val="7"/>
          <w:w w:val="105"/>
          <w:sz w:val="21"/>
        </w:rPr>
        <w:t xml:space="preserve"> </w:t>
      </w:r>
      <w:r>
        <w:rPr>
          <w:w w:val="105"/>
          <w:sz w:val="21"/>
        </w:rPr>
        <w:t>you</w:t>
      </w:r>
    </w:p>
    <w:p w14:paraId="400C91E4" w14:textId="3E550731" w:rsidR="006F2FEC" w:rsidRDefault="004349D6">
      <w:pPr>
        <w:pStyle w:val="ListParagraph"/>
        <w:numPr>
          <w:ilvl w:val="1"/>
          <w:numId w:val="2"/>
        </w:numPr>
        <w:tabs>
          <w:tab w:val="left" w:pos="612"/>
          <w:tab w:val="left" w:pos="613"/>
        </w:tabs>
        <w:spacing w:before="10"/>
        <w:ind w:left="612" w:hanging="400"/>
        <w:rPr>
          <w:sz w:val="21"/>
        </w:rPr>
      </w:pPr>
      <w:r>
        <w:rPr>
          <w:sz w:val="21"/>
        </w:rPr>
        <w:t xml:space="preserve">To be </w:t>
      </w:r>
      <w:r w:rsidR="0099150A">
        <w:rPr>
          <w:sz w:val="21"/>
        </w:rPr>
        <w:t>a friend</w:t>
      </w:r>
    </w:p>
    <w:p w14:paraId="3D459D83" w14:textId="77777777" w:rsidR="006F2FEC" w:rsidRDefault="006F2FEC">
      <w:pPr>
        <w:pStyle w:val="BodyText"/>
        <w:spacing w:before="10"/>
        <w:rPr>
          <w:sz w:val="23"/>
        </w:rPr>
      </w:pPr>
    </w:p>
    <w:p w14:paraId="6B50068B" w14:textId="7DFA49D6" w:rsidR="006F2FEC" w:rsidRPr="006C2260" w:rsidRDefault="004349D6" w:rsidP="006C2260">
      <w:pPr>
        <w:pStyle w:val="BodyText"/>
        <w:spacing w:after="120"/>
        <w:ind w:left="113"/>
      </w:pPr>
      <w:r>
        <w:rPr>
          <w:w w:val="110"/>
        </w:rPr>
        <w:t>Hours</w:t>
      </w:r>
    </w:p>
    <w:p w14:paraId="78180565" w14:textId="5D2CAFD8" w:rsidR="006F2FEC" w:rsidRDefault="004349D6">
      <w:pPr>
        <w:pStyle w:val="BodyText"/>
        <w:spacing w:line="261" w:lineRule="auto"/>
        <w:ind w:left="112" w:right="158"/>
      </w:pPr>
      <w:r>
        <w:rPr>
          <w:w w:val="105"/>
        </w:rPr>
        <w:t xml:space="preserve">We will nominate how many hours per week are to be allocated for </w:t>
      </w:r>
      <w:r w:rsidR="0067271E">
        <w:rPr>
          <w:w w:val="105"/>
        </w:rPr>
        <w:t>SA assistance</w:t>
      </w:r>
      <w:r>
        <w:rPr>
          <w:w w:val="105"/>
        </w:rPr>
        <w:t xml:space="preserve">.  This will be discussed with the note-taker or their employer. </w:t>
      </w:r>
      <w:r>
        <w:rPr>
          <w:w w:val="105"/>
        </w:rPr>
        <w:lastRenderedPageBreak/>
        <w:t>No payment will be made for unauthorised</w:t>
      </w:r>
      <w:r>
        <w:rPr>
          <w:spacing w:val="20"/>
          <w:w w:val="105"/>
        </w:rPr>
        <w:t xml:space="preserve"> </w:t>
      </w:r>
      <w:r>
        <w:rPr>
          <w:w w:val="105"/>
        </w:rPr>
        <w:t>work.</w:t>
      </w:r>
    </w:p>
    <w:p w14:paraId="4C93DA1E" w14:textId="77777777" w:rsidR="006F2FEC" w:rsidRDefault="006F2FEC">
      <w:pPr>
        <w:spacing w:line="261" w:lineRule="auto"/>
        <w:sectPr w:rsidR="006F2FEC">
          <w:type w:val="continuous"/>
          <w:pgSz w:w="11900" w:h="16840"/>
          <w:pgMar w:top="1600" w:right="460" w:bottom="280" w:left="1020" w:header="720" w:footer="720" w:gutter="0"/>
          <w:cols w:num="2" w:space="720" w:equalWidth="0">
            <w:col w:w="4848" w:space="608"/>
            <w:col w:w="4964"/>
          </w:cols>
        </w:sectPr>
      </w:pPr>
    </w:p>
    <w:p w14:paraId="5F23966D" w14:textId="77777777" w:rsidR="006F2FEC" w:rsidRDefault="004349D6">
      <w:pPr>
        <w:spacing w:before="76"/>
        <w:ind w:left="112"/>
        <w:rPr>
          <w:b/>
          <w:sz w:val="31"/>
        </w:rPr>
      </w:pPr>
      <w:r>
        <w:rPr>
          <w:b/>
          <w:color w:val="FF0000"/>
          <w:w w:val="105"/>
          <w:sz w:val="31"/>
        </w:rPr>
        <w:lastRenderedPageBreak/>
        <w:t>Attachment Two: role of the Participation Assistant</w:t>
      </w:r>
    </w:p>
    <w:p w14:paraId="734EB228" w14:textId="77777777" w:rsidR="006F2FEC" w:rsidRDefault="006F2FEC">
      <w:pPr>
        <w:pStyle w:val="BodyText"/>
        <w:spacing w:before="6"/>
        <w:rPr>
          <w:b/>
          <w:sz w:val="23"/>
        </w:rPr>
      </w:pPr>
    </w:p>
    <w:p w14:paraId="2D158B37" w14:textId="77777777" w:rsidR="006F2FEC" w:rsidRDefault="006F2FEC">
      <w:pPr>
        <w:rPr>
          <w:sz w:val="23"/>
        </w:rPr>
        <w:sectPr w:rsidR="006F2FEC">
          <w:pgSz w:w="11900" w:h="16840"/>
          <w:pgMar w:top="1020" w:right="540" w:bottom="700" w:left="1020" w:header="0" w:footer="516" w:gutter="0"/>
          <w:cols w:space="720"/>
        </w:sectPr>
      </w:pPr>
    </w:p>
    <w:p w14:paraId="2E8A7900" w14:textId="77777777" w:rsidR="006F2FEC" w:rsidRPr="006C2260" w:rsidRDefault="004349D6">
      <w:pPr>
        <w:spacing w:before="104"/>
        <w:ind w:left="112"/>
        <w:rPr>
          <w:sz w:val="21"/>
          <w:szCs w:val="21"/>
        </w:rPr>
      </w:pPr>
      <w:r w:rsidRPr="006C2260">
        <w:rPr>
          <w:w w:val="115"/>
          <w:sz w:val="21"/>
          <w:szCs w:val="21"/>
        </w:rPr>
        <w:t>What is the role of the participation assistant?</w:t>
      </w:r>
    </w:p>
    <w:p w14:paraId="1150BB70" w14:textId="77777777" w:rsidR="006F2FEC" w:rsidRPr="006C2260" w:rsidRDefault="006F2FEC">
      <w:pPr>
        <w:pStyle w:val="BodyText"/>
        <w:spacing w:before="1"/>
      </w:pPr>
    </w:p>
    <w:p w14:paraId="61336145" w14:textId="77777777" w:rsidR="006F2FEC" w:rsidRPr="006C2260" w:rsidRDefault="004349D6">
      <w:pPr>
        <w:spacing w:line="261" w:lineRule="auto"/>
        <w:ind w:left="112" w:right="16"/>
        <w:rPr>
          <w:sz w:val="21"/>
          <w:szCs w:val="21"/>
        </w:rPr>
      </w:pPr>
      <w:r w:rsidRPr="006C2260">
        <w:rPr>
          <w:w w:val="105"/>
          <w:sz w:val="21"/>
          <w:szCs w:val="21"/>
        </w:rPr>
        <w:t>The role of the participation assistant is to generally assist you to participate in the classroom environment. The participation assistant is not a replacement or substitute teacher. The role will vary depending on the specific needs of the individual student and may take the form of one or more of the following duties:</w:t>
      </w:r>
    </w:p>
    <w:p w14:paraId="0B278D01" w14:textId="77777777" w:rsidR="006F2FEC" w:rsidRPr="006C2260" w:rsidRDefault="006F2FEC">
      <w:pPr>
        <w:pStyle w:val="BodyText"/>
        <w:spacing w:before="3"/>
      </w:pPr>
    </w:p>
    <w:p w14:paraId="07591949" w14:textId="77777777" w:rsidR="006F2FEC" w:rsidRPr="006C2260" w:rsidRDefault="004349D6">
      <w:pPr>
        <w:pStyle w:val="ListParagraph"/>
        <w:numPr>
          <w:ilvl w:val="0"/>
          <w:numId w:val="1"/>
        </w:numPr>
        <w:tabs>
          <w:tab w:val="left" w:pos="472"/>
          <w:tab w:val="left" w:pos="473"/>
        </w:tabs>
        <w:spacing w:before="1" w:line="261" w:lineRule="auto"/>
        <w:ind w:right="81"/>
        <w:rPr>
          <w:sz w:val="21"/>
          <w:szCs w:val="21"/>
        </w:rPr>
      </w:pPr>
      <w:r w:rsidRPr="006C2260">
        <w:rPr>
          <w:w w:val="105"/>
          <w:sz w:val="21"/>
          <w:szCs w:val="21"/>
        </w:rPr>
        <w:t>To provide concise notes in a format that the student will understand. These notes will give a true record of the content, discussion and specific instructions expressed during the class.</w:t>
      </w:r>
    </w:p>
    <w:p w14:paraId="002BC8A9" w14:textId="77777777" w:rsidR="006F2FEC" w:rsidRPr="006C2260" w:rsidRDefault="006F2FEC">
      <w:pPr>
        <w:pStyle w:val="BodyText"/>
        <w:spacing w:before="11"/>
      </w:pPr>
    </w:p>
    <w:p w14:paraId="2ABDA548" w14:textId="77777777" w:rsidR="006F2FEC" w:rsidRPr="006C2260" w:rsidRDefault="004349D6">
      <w:pPr>
        <w:pStyle w:val="ListParagraph"/>
        <w:numPr>
          <w:ilvl w:val="0"/>
          <w:numId w:val="1"/>
        </w:numPr>
        <w:tabs>
          <w:tab w:val="left" w:pos="472"/>
          <w:tab w:val="left" w:pos="473"/>
        </w:tabs>
        <w:spacing w:line="261" w:lineRule="auto"/>
        <w:ind w:right="133"/>
        <w:rPr>
          <w:sz w:val="21"/>
          <w:szCs w:val="21"/>
        </w:rPr>
      </w:pPr>
      <w:r w:rsidRPr="006C2260">
        <w:rPr>
          <w:w w:val="105"/>
          <w:sz w:val="21"/>
          <w:szCs w:val="21"/>
        </w:rPr>
        <w:t>To provide back-up instructions and assistance to reinforce the teacher’s</w:t>
      </w:r>
      <w:r w:rsidRPr="006C2260">
        <w:rPr>
          <w:spacing w:val="50"/>
          <w:w w:val="105"/>
          <w:sz w:val="21"/>
          <w:szCs w:val="21"/>
        </w:rPr>
        <w:t xml:space="preserve"> </w:t>
      </w:r>
      <w:r w:rsidRPr="006C2260">
        <w:rPr>
          <w:w w:val="105"/>
          <w:sz w:val="21"/>
          <w:szCs w:val="21"/>
        </w:rPr>
        <w:t>instructions.</w:t>
      </w:r>
    </w:p>
    <w:p w14:paraId="487A833D" w14:textId="77777777" w:rsidR="006F2FEC" w:rsidRPr="006C2260" w:rsidRDefault="006F2FEC">
      <w:pPr>
        <w:pStyle w:val="BodyText"/>
        <w:spacing w:before="4"/>
      </w:pPr>
    </w:p>
    <w:p w14:paraId="1F099959" w14:textId="77777777" w:rsidR="006F2FEC" w:rsidRPr="006C2260" w:rsidRDefault="004349D6">
      <w:pPr>
        <w:pStyle w:val="ListParagraph"/>
        <w:numPr>
          <w:ilvl w:val="0"/>
          <w:numId w:val="1"/>
        </w:numPr>
        <w:tabs>
          <w:tab w:val="left" w:pos="472"/>
          <w:tab w:val="left" w:pos="473"/>
        </w:tabs>
        <w:spacing w:line="256" w:lineRule="auto"/>
        <w:ind w:right="567"/>
        <w:rPr>
          <w:sz w:val="21"/>
          <w:szCs w:val="21"/>
        </w:rPr>
      </w:pPr>
      <w:r w:rsidRPr="006C2260">
        <w:rPr>
          <w:w w:val="105"/>
          <w:sz w:val="21"/>
          <w:szCs w:val="21"/>
        </w:rPr>
        <w:t>To explain the procedures, words and new concepts expressed in the</w:t>
      </w:r>
      <w:r w:rsidRPr="006C2260">
        <w:rPr>
          <w:spacing w:val="40"/>
          <w:w w:val="105"/>
          <w:sz w:val="21"/>
          <w:szCs w:val="21"/>
        </w:rPr>
        <w:t xml:space="preserve"> </w:t>
      </w:r>
      <w:r w:rsidRPr="006C2260">
        <w:rPr>
          <w:w w:val="105"/>
          <w:sz w:val="21"/>
          <w:szCs w:val="21"/>
        </w:rPr>
        <w:t>classroom.</w:t>
      </w:r>
    </w:p>
    <w:p w14:paraId="7C0F505B" w14:textId="77777777" w:rsidR="006F2FEC" w:rsidRPr="006C2260" w:rsidRDefault="006F2FEC">
      <w:pPr>
        <w:pStyle w:val="BodyText"/>
        <w:spacing w:before="10"/>
      </w:pPr>
    </w:p>
    <w:p w14:paraId="728ABF3F" w14:textId="77777777" w:rsidR="006F2FEC" w:rsidRPr="006C2260" w:rsidRDefault="004349D6">
      <w:pPr>
        <w:pStyle w:val="ListParagraph"/>
        <w:numPr>
          <w:ilvl w:val="0"/>
          <w:numId w:val="1"/>
        </w:numPr>
        <w:tabs>
          <w:tab w:val="left" w:pos="472"/>
          <w:tab w:val="left" w:pos="473"/>
        </w:tabs>
        <w:spacing w:line="261" w:lineRule="auto"/>
        <w:ind w:right="13"/>
        <w:rPr>
          <w:sz w:val="21"/>
          <w:szCs w:val="21"/>
        </w:rPr>
      </w:pPr>
      <w:r w:rsidRPr="006C2260">
        <w:rPr>
          <w:w w:val="105"/>
          <w:sz w:val="21"/>
          <w:szCs w:val="21"/>
        </w:rPr>
        <w:t>To provide physical assistance where necessary, such as taking books out of the student’s bag and opening</w:t>
      </w:r>
      <w:r w:rsidRPr="006C2260">
        <w:rPr>
          <w:spacing w:val="20"/>
          <w:w w:val="105"/>
          <w:sz w:val="21"/>
          <w:szCs w:val="21"/>
        </w:rPr>
        <w:t xml:space="preserve"> </w:t>
      </w:r>
      <w:r w:rsidRPr="006C2260">
        <w:rPr>
          <w:w w:val="105"/>
          <w:sz w:val="21"/>
          <w:szCs w:val="21"/>
        </w:rPr>
        <w:t>doors.</w:t>
      </w:r>
    </w:p>
    <w:p w14:paraId="4FD7CE65" w14:textId="77777777" w:rsidR="006F2FEC" w:rsidRPr="006C2260" w:rsidRDefault="006F2FEC">
      <w:pPr>
        <w:pStyle w:val="BodyText"/>
        <w:spacing w:before="2"/>
      </w:pPr>
    </w:p>
    <w:p w14:paraId="2515D1EF" w14:textId="77777777" w:rsidR="006F2FEC" w:rsidRPr="006C2260" w:rsidRDefault="004349D6">
      <w:pPr>
        <w:spacing w:line="264" w:lineRule="auto"/>
        <w:ind w:left="112" w:right="131"/>
        <w:rPr>
          <w:sz w:val="21"/>
          <w:szCs w:val="21"/>
        </w:rPr>
      </w:pPr>
      <w:r w:rsidRPr="006C2260">
        <w:rPr>
          <w:w w:val="115"/>
          <w:sz w:val="21"/>
          <w:szCs w:val="21"/>
        </w:rPr>
        <w:t>What are the responsibilities of the participation assistant?</w:t>
      </w:r>
    </w:p>
    <w:p w14:paraId="51237E1D" w14:textId="77777777" w:rsidR="006F2FEC" w:rsidRPr="006C2260" w:rsidRDefault="006F2FEC">
      <w:pPr>
        <w:pStyle w:val="BodyText"/>
        <w:spacing w:before="7"/>
      </w:pPr>
    </w:p>
    <w:p w14:paraId="59A9F287" w14:textId="77777777" w:rsidR="006F2FEC" w:rsidRPr="006C2260" w:rsidRDefault="004349D6">
      <w:pPr>
        <w:pStyle w:val="ListParagraph"/>
        <w:numPr>
          <w:ilvl w:val="0"/>
          <w:numId w:val="1"/>
        </w:numPr>
        <w:tabs>
          <w:tab w:val="left" w:pos="472"/>
          <w:tab w:val="left" w:pos="473"/>
        </w:tabs>
        <w:spacing w:line="261" w:lineRule="auto"/>
        <w:rPr>
          <w:sz w:val="21"/>
          <w:szCs w:val="21"/>
        </w:rPr>
      </w:pPr>
      <w:r w:rsidRPr="006C2260">
        <w:rPr>
          <w:w w:val="105"/>
          <w:sz w:val="21"/>
          <w:szCs w:val="21"/>
        </w:rPr>
        <w:t>They must be on time. It is the participation assistant's responsibility to notify their employer as soon as possible if they are unable to attend a scheduled class or arranged meeting time, so that arrangements can be made to find a replacement.</w:t>
      </w:r>
    </w:p>
    <w:p w14:paraId="67CA16A2" w14:textId="77777777" w:rsidR="006F2FEC" w:rsidRPr="006C2260" w:rsidRDefault="006F2FEC">
      <w:pPr>
        <w:pStyle w:val="BodyText"/>
        <w:spacing w:before="11"/>
      </w:pPr>
    </w:p>
    <w:p w14:paraId="4ED32CC7" w14:textId="77777777" w:rsidR="006F2FEC" w:rsidRPr="006C2260" w:rsidRDefault="004349D6">
      <w:pPr>
        <w:pStyle w:val="ListParagraph"/>
        <w:numPr>
          <w:ilvl w:val="0"/>
          <w:numId w:val="1"/>
        </w:numPr>
        <w:tabs>
          <w:tab w:val="left" w:pos="472"/>
          <w:tab w:val="left" w:pos="473"/>
        </w:tabs>
        <w:spacing w:line="261" w:lineRule="auto"/>
        <w:ind w:right="60"/>
        <w:rPr>
          <w:sz w:val="21"/>
          <w:szCs w:val="21"/>
        </w:rPr>
      </w:pPr>
      <w:r w:rsidRPr="006C2260">
        <w:rPr>
          <w:w w:val="105"/>
          <w:sz w:val="21"/>
          <w:szCs w:val="21"/>
        </w:rPr>
        <w:t>If working in a classroom setting, the participation assistant must be unobtrusive in class. It is not the role of the participation assistant to interact in class activities. Their role is to assist you in participating in the</w:t>
      </w:r>
      <w:r w:rsidRPr="006C2260">
        <w:rPr>
          <w:spacing w:val="42"/>
          <w:w w:val="105"/>
          <w:sz w:val="21"/>
          <w:szCs w:val="21"/>
        </w:rPr>
        <w:t xml:space="preserve"> </w:t>
      </w:r>
      <w:r w:rsidRPr="006C2260">
        <w:rPr>
          <w:w w:val="105"/>
          <w:sz w:val="21"/>
          <w:szCs w:val="21"/>
        </w:rPr>
        <w:t>class.</w:t>
      </w:r>
    </w:p>
    <w:p w14:paraId="1669A5AA" w14:textId="77777777" w:rsidR="006F2FEC" w:rsidRPr="006C2260" w:rsidRDefault="006F2FEC">
      <w:pPr>
        <w:pStyle w:val="BodyText"/>
        <w:spacing w:before="11"/>
      </w:pPr>
    </w:p>
    <w:p w14:paraId="718F834D" w14:textId="4173FCCA" w:rsidR="006C2260" w:rsidRPr="006C2260" w:rsidRDefault="004349D6" w:rsidP="006C2260">
      <w:pPr>
        <w:pStyle w:val="ListParagraph"/>
        <w:numPr>
          <w:ilvl w:val="0"/>
          <w:numId w:val="1"/>
        </w:numPr>
        <w:tabs>
          <w:tab w:val="left" w:pos="472"/>
          <w:tab w:val="left" w:pos="473"/>
        </w:tabs>
        <w:spacing w:line="261" w:lineRule="auto"/>
        <w:ind w:right="35"/>
        <w:rPr>
          <w:sz w:val="21"/>
          <w:szCs w:val="21"/>
        </w:rPr>
      </w:pPr>
      <w:r w:rsidRPr="006C2260">
        <w:rPr>
          <w:w w:val="105"/>
          <w:sz w:val="21"/>
          <w:szCs w:val="21"/>
        </w:rPr>
        <w:t>If a lecture</w:t>
      </w:r>
      <w:r w:rsidR="006371A6">
        <w:rPr>
          <w:w w:val="105"/>
          <w:sz w:val="21"/>
          <w:szCs w:val="21"/>
        </w:rPr>
        <w:t xml:space="preserve">r/tutor asks your participation </w:t>
      </w:r>
      <w:r w:rsidRPr="006C2260">
        <w:rPr>
          <w:w w:val="105"/>
          <w:sz w:val="21"/>
          <w:szCs w:val="21"/>
        </w:rPr>
        <w:t>assistant a question with regard to you, it is your participation assistant’s responsibility to indicate that they are to refer questions to you. Communication is to be between academic/teaching staff and you, not through your participation</w:t>
      </w:r>
      <w:r w:rsidRPr="006C2260">
        <w:rPr>
          <w:spacing w:val="30"/>
          <w:w w:val="105"/>
          <w:sz w:val="21"/>
          <w:szCs w:val="21"/>
        </w:rPr>
        <w:t xml:space="preserve"> </w:t>
      </w:r>
      <w:r w:rsidRPr="006C2260">
        <w:rPr>
          <w:w w:val="105"/>
          <w:sz w:val="21"/>
          <w:szCs w:val="21"/>
        </w:rPr>
        <w:t>assistant.</w:t>
      </w:r>
    </w:p>
    <w:p w14:paraId="29AD10FE" w14:textId="77777777" w:rsidR="006C2260" w:rsidRPr="006C2260" w:rsidRDefault="006C2260" w:rsidP="006C2260">
      <w:pPr>
        <w:pStyle w:val="ListParagraph"/>
        <w:rPr>
          <w:w w:val="105"/>
          <w:sz w:val="21"/>
          <w:szCs w:val="21"/>
        </w:rPr>
      </w:pPr>
    </w:p>
    <w:p w14:paraId="59C07D47" w14:textId="74816C45" w:rsidR="006F2FEC" w:rsidRPr="006C2260" w:rsidRDefault="004349D6" w:rsidP="006C2260">
      <w:pPr>
        <w:pStyle w:val="ListParagraph"/>
        <w:numPr>
          <w:ilvl w:val="0"/>
          <w:numId w:val="1"/>
        </w:numPr>
        <w:tabs>
          <w:tab w:val="left" w:pos="472"/>
          <w:tab w:val="left" w:pos="473"/>
        </w:tabs>
        <w:spacing w:line="261" w:lineRule="auto"/>
        <w:ind w:right="35"/>
        <w:rPr>
          <w:w w:val="105"/>
          <w:sz w:val="21"/>
          <w:szCs w:val="21"/>
        </w:rPr>
      </w:pPr>
      <w:r w:rsidRPr="006C2260">
        <w:rPr>
          <w:w w:val="105"/>
          <w:sz w:val="21"/>
          <w:szCs w:val="21"/>
        </w:rPr>
        <w:t xml:space="preserve">If you do not turn up for class or meet at the arranged meeting place, the participation assistant </w:t>
      </w:r>
      <w:r w:rsidR="00D547B0" w:rsidRPr="006C2260">
        <w:rPr>
          <w:w w:val="105"/>
          <w:sz w:val="21"/>
          <w:szCs w:val="21"/>
        </w:rPr>
        <w:t xml:space="preserve">will remain in class to take notes. The participation assistant will then send a copy of their notes to </w:t>
      </w:r>
      <w:hyperlink r:id="rId20" w:history="1">
        <w:r w:rsidR="00C169B8" w:rsidRPr="00986130">
          <w:rPr>
            <w:rStyle w:val="Hyperlink"/>
          </w:rPr>
          <w:t>equitablelearning@rmit.edu.vn</w:t>
        </w:r>
      </w:hyperlink>
      <w:r w:rsidR="00C169B8">
        <w:t xml:space="preserve"> </w:t>
      </w:r>
      <w:r w:rsidR="00D547B0" w:rsidRPr="006C2260">
        <w:rPr>
          <w:w w:val="105"/>
          <w:sz w:val="21"/>
          <w:szCs w:val="21"/>
        </w:rPr>
        <w:t xml:space="preserve"> and explain that you did not attend. </w:t>
      </w:r>
      <w:r w:rsidR="00A02EB9" w:rsidRPr="006C2260">
        <w:rPr>
          <w:w w:val="105"/>
          <w:sz w:val="21"/>
          <w:szCs w:val="21"/>
        </w:rPr>
        <w:t xml:space="preserve">ELS will then forward you the notes for your missed class. </w:t>
      </w:r>
      <w:r w:rsidR="00D547B0" w:rsidRPr="006C2260">
        <w:rPr>
          <w:w w:val="105"/>
          <w:sz w:val="21"/>
          <w:szCs w:val="21"/>
        </w:rPr>
        <w:t>ELS monitors student attendance and will contact students who fail to attend 3 or more classes</w:t>
      </w:r>
      <w:r w:rsidR="00093337" w:rsidRPr="006C2260">
        <w:rPr>
          <w:w w:val="105"/>
          <w:sz w:val="21"/>
          <w:szCs w:val="21"/>
        </w:rPr>
        <w:t xml:space="preserve"> to discuss their circumstances and see if additional supports are required</w:t>
      </w:r>
      <w:r w:rsidR="00D547B0" w:rsidRPr="006C2260">
        <w:rPr>
          <w:w w:val="105"/>
          <w:sz w:val="21"/>
          <w:szCs w:val="21"/>
        </w:rPr>
        <w:t xml:space="preserve">. Please be aware that repeated non-attendance without adequate explanation may result in cancellation of your </w:t>
      </w:r>
      <w:r w:rsidR="00D01547">
        <w:rPr>
          <w:w w:val="105"/>
          <w:sz w:val="21"/>
          <w:szCs w:val="21"/>
        </w:rPr>
        <w:t>SA staff</w:t>
      </w:r>
      <w:r w:rsidR="00D547B0" w:rsidRPr="006C2260">
        <w:rPr>
          <w:w w:val="105"/>
          <w:sz w:val="21"/>
          <w:szCs w:val="21"/>
        </w:rPr>
        <w:t xml:space="preserve"> services.</w:t>
      </w:r>
    </w:p>
    <w:p w14:paraId="4892F492" w14:textId="77777777" w:rsidR="006F2FEC" w:rsidRPr="006C2260" w:rsidRDefault="006F2FEC">
      <w:pPr>
        <w:pStyle w:val="BodyText"/>
        <w:spacing w:before="8"/>
      </w:pPr>
    </w:p>
    <w:p w14:paraId="48BD4E78" w14:textId="0098BDD1" w:rsidR="006F2FEC" w:rsidRPr="006C2260" w:rsidRDefault="006C2260">
      <w:pPr>
        <w:pStyle w:val="ListParagraph"/>
        <w:numPr>
          <w:ilvl w:val="0"/>
          <w:numId w:val="1"/>
        </w:numPr>
        <w:tabs>
          <w:tab w:val="left" w:pos="474"/>
          <w:tab w:val="left" w:pos="475"/>
        </w:tabs>
        <w:spacing w:before="1" w:line="261" w:lineRule="auto"/>
        <w:ind w:left="474" w:right="223"/>
        <w:rPr>
          <w:sz w:val="21"/>
          <w:szCs w:val="21"/>
        </w:rPr>
      </w:pPr>
      <w:r>
        <w:rPr>
          <w:w w:val="105"/>
          <w:sz w:val="21"/>
          <w:szCs w:val="21"/>
        </w:rPr>
        <w:t>Y</w:t>
      </w:r>
      <w:r w:rsidR="004349D6" w:rsidRPr="006C2260">
        <w:rPr>
          <w:w w:val="105"/>
          <w:sz w:val="21"/>
          <w:szCs w:val="21"/>
        </w:rPr>
        <w:t>ou may not want other students to be aware that you have an enabling assistant. The participation assistant must be sensitive to this and respect your desire for</w:t>
      </w:r>
      <w:r w:rsidR="004349D6" w:rsidRPr="006C2260">
        <w:rPr>
          <w:spacing w:val="25"/>
          <w:w w:val="105"/>
          <w:sz w:val="21"/>
          <w:szCs w:val="21"/>
        </w:rPr>
        <w:t xml:space="preserve"> </w:t>
      </w:r>
      <w:r w:rsidR="004349D6" w:rsidRPr="006C2260">
        <w:rPr>
          <w:w w:val="105"/>
          <w:sz w:val="21"/>
          <w:szCs w:val="21"/>
        </w:rPr>
        <w:t>privacy.</w:t>
      </w:r>
    </w:p>
    <w:p w14:paraId="21782BBC" w14:textId="77777777" w:rsidR="006F2FEC" w:rsidRPr="006C2260" w:rsidRDefault="006F2FEC">
      <w:pPr>
        <w:pStyle w:val="BodyText"/>
        <w:spacing w:before="4"/>
      </w:pPr>
    </w:p>
    <w:p w14:paraId="1A32927B" w14:textId="77777777" w:rsidR="006F2FEC" w:rsidRPr="006C2260" w:rsidRDefault="004349D6">
      <w:pPr>
        <w:pStyle w:val="ListParagraph"/>
        <w:numPr>
          <w:ilvl w:val="0"/>
          <w:numId w:val="1"/>
        </w:numPr>
        <w:tabs>
          <w:tab w:val="left" w:pos="474"/>
          <w:tab w:val="left" w:pos="475"/>
        </w:tabs>
        <w:spacing w:line="256" w:lineRule="auto"/>
        <w:ind w:left="474" w:right="422"/>
        <w:rPr>
          <w:sz w:val="21"/>
          <w:szCs w:val="21"/>
        </w:rPr>
      </w:pPr>
      <w:r w:rsidRPr="006C2260">
        <w:rPr>
          <w:w w:val="105"/>
          <w:sz w:val="21"/>
          <w:szCs w:val="21"/>
        </w:rPr>
        <w:t>It is important that the participation assistant maintain</w:t>
      </w:r>
      <w:r w:rsidRPr="006C2260">
        <w:rPr>
          <w:spacing w:val="18"/>
          <w:w w:val="105"/>
          <w:sz w:val="21"/>
          <w:szCs w:val="21"/>
        </w:rPr>
        <w:t xml:space="preserve"> </w:t>
      </w:r>
      <w:r w:rsidRPr="006C2260">
        <w:rPr>
          <w:w w:val="105"/>
          <w:sz w:val="21"/>
          <w:szCs w:val="21"/>
        </w:rPr>
        <w:t>confidentiality.</w:t>
      </w:r>
    </w:p>
    <w:p w14:paraId="212A4197" w14:textId="77777777" w:rsidR="006F2FEC" w:rsidRPr="006C2260" w:rsidRDefault="006F2FEC">
      <w:pPr>
        <w:pStyle w:val="BodyText"/>
        <w:spacing w:before="8"/>
      </w:pPr>
    </w:p>
    <w:p w14:paraId="6D230D94" w14:textId="77777777" w:rsidR="006F2FEC" w:rsidRPr="006C2260" w:rsidRDefault="004349D6">
      <w:pPr>
        <w:pStyle w:val="ListParagraph"/>
        <w:numPr>
          <w:ilvl w:val="0"/>
          <w:numId w:val="1"/>
        </w:numPr>
        <w:tabs>
          <w:tab w:val="left" w:pos="474"/>
          <w:tab w:val="left" w:pos="475"/>
        </w:tabs>
        <w:spacing w:line="261" w:lineRule="auto"/>
        <w:ind w:left="474" w:right="227"/>
        <w:rPr>
          <w:sz w:val="21"/>
          <w:szCs w:val="21"/>
        </w:rPr>
      </w:pPr>
      <w:r w:rsidRPr="006C2260">
        <w:rPr>
          <w:w w:val="105"/>
          <w:sz w:val="21"/>
          <w:szCs w:val="21"/>
        </w:rPr>
        <w:t>If the participation assistant is feeling uncomfortable with the way you or a teacher is treating them, they must in the first instance discuss this with you or your teacher. If this fails, the participation assistant should discuss this with their</w:t>
      </w:r>
      <w:r w:rsidRPr="006C2260">
        <w:rPr>
          <w:spacing w:val="25"/>
          <w:w w:val="105"/>
          <w:sz w:val="21"/>
          <w:szCs w:val="21"/>
        </w:rPr>
        <w:t xml:space="preserve"> </w:t>
      </w:r>
      <w:r w:rsidRPr="006C2260">
        <w:rPr>
          <w:w w:val="105"/>
          <w:sz w:val="21"/>
          <w:szCs w:val="21"/>
        </w:rPr>
        <w:t>employer.</w:t>
      </w:r>
    </w:p>
    <w:p w14:paraId="74CCCACB" w14:textId="77777777" w:rsidR="006F2FEC" w:rsidRPr="006C2260" w:rsidRDefault="006F2FEC">
      <w:pPr>
        <w:pStyle w:val="BodyText"/>
        <w:spacing w:before="4"/>
      </w:pPr>
    </w:p>
    <w:p w14:paraId="6F8CBA77" w14:textId="77777777" w:rsidR="006F2FEC" w:rsidRPr="006C2260" w:rsidRDefault="004349D6">
      <w:pPr>
        <w:pStyle w:val="ListParagraph"/>
        <w:numPr>
          <w:ilvl w:val="0"/>
          <w:numId w:val="1"/>
        </w:numPr>
        <w:tabs>
          <w:tab w:val="left" w:pos="475"/>
        </w:tabs>
        <w:spacing w:line="259" w:lineRule="auto"/>
        <w:ind w:left="474" w:right="445"/>
        <w:jc w:val="both"/>
        <w:rPr>
          <w:sz w:val="21"/>
          <w:szCs w:val="21"/>
        </w:rPr>
      </w:pPr>
      <w:r w:rsidRPr="006C2260">
        <w:rPr>
          <w:w w:val="105"/>
          <w:sz w:val="21"/>
          <w:szCs w:val="21"/>
        </w:rPr>
        <w:t>The participation assistant should dress in a manner that allows them to blend in with the students.</w:t>
      </w:r>
    </w:p>
    <w:p w14:paraId="04DA56A7" w14:textId="77777777" w:rsidR="006F2FEC" w:rsidRPr="006C2260" w:rsidRDefault="006F2FEC">
      <w:pPr>
        <w:pStyle w:val="BodyText"/>
        <w:spacing w:before="6"/>
      </w:pPr>
    </w:p>
    <w:p w14:paraId="473AFC0A" w14:textId="19B5ABD3" w:rsidR="006F2FEC" w:rsidRPr="006C2260" w:rsidRDefault="004349D6">
      <w:pPr>
        <w:pStyle w:val="ListParagraph"/>
        <w:numPr>
          <w:ilvl w:val="0"/>
          <w:numId w:val="1"/>
        </w:numPr>
        <w:tabs>
          <w:tab w:val="left" w:pos="474"/>
          <w:tab w:val="left" w:pos="475"/>
        </w:tabs>
        <w:spacing w:line="259" w:lineRule="auto"/>
        <w:ind w:left="473" w:right="175" w:hanging="359"/>
        <w:rPr>
          <w:sz w:val="21"/>
          <w:szCs w:val="21"/>
        </w:rPr>
      </w:pPr>
      <w:r w:rsidRPr="006C2260">
        <w:rPr>
          <w:w w:val="105"/>
          <w:sz w:val="21"/>
          <w:szCs w:val="21"/>
        </w:rPr>
        <w:t>Other duties and responsibilities will be defined in your individual support plan and discussed with the employer of the participation</w:t>
      </w:r>
      <w:r w:rsidRPr="006C2260">
        <w:rPr>
          <w:spacing w:val="1"/>
          <w:w w:val="105"/>
          <w:sz w:val="21"/>
          <w:szCs w:val="21"/>
        </w:rPr>
        <w:t xml:space="preserve"> </w:t>
      </w:r>
      <w:r w:rsidRPr="006C2260">
        <w:rPr>
          <w:w w:val="105"/>
          <w:sz w:val="21"/>
          <w:szCs w:val="21"/>
        </w:rPr>
        <w:t>assistant.</w:t>
      </w:r>
    </w:p>
    <w:p w14:paraId="3CE3EE64" w14:textId="77777777" w:rsidR="006F2FEC" w:rsidRPr="006C2260" w:rsidRDefault="006F2FEC">
      <w:pPr>
        <w:pStyle w:val="BodyText"/>
        <w:spacing w:before="9"/>
      </w:pPr>
    </w:p>
    <w:p w14:paraId="4075E0CA" w14:textId="77777777" w:rsidR="006C2260" w:rsidRDefault="006C2260">
      <w:pPr>
        <w:rPr>
          <w:w w:val="115"/>
          <w:sz w:val="21"/>
          <w:szCs w:val="21"/>
        </w:rPr>
      </w:pPr>
      <w:r>
        <w:rPr>
          <w:w w:val="115"/>
          <w:sz w:val="21"/>
          <w:szCs w:val="21"/>
        </w:rPr>
        <w:br w:type="page"/>
      </w:r>
    </w:p>
    <w:p w14:paraId="0F3D353E" w14:textId="7EB6A8C7" w:rsidR="006F2FEC" w:rsidRPr="006C2260" w:rsidRDefault="004349D6">
      <w:pPr>
        <w:ind w:left="114"/>
        <w:rPr>
          <w:sz w:val="21"/>
          <w:szCs w:val="21"/>
        </w:rPr>
      </w:pPr>
      <w:r w:rsidRPr="006C2260">
        <w:rPr>
          <w:w w:val="115"/>
          <w:sz w:val="21"/>
          <w:szCs w:val="21"/>
        </w:rPr>
        <w:lastRenderedPageBreak/>
        <w:t>What</w:t>
      </w:r>
      <w:r w:rsidRPr="006C2260">
        <w:rPr>
          <w:spacing w:val="-19"/>
          <w:w w:val="115"/>
          <w:sz w:val="21"/>
          <w:szCs w:val="21"/>
        </w:rPr>
        <w:t xml:space="preserve"> </w:t>
      </w:r>
      <w:r w:rsidRPr="006C2260">
        <w:rPr>
          <w:w w:val="115"/>
          <w:sz w:val="21"/>
          <w:szCs w:val="21"/>
        </w:rPr>
        <w:t>is</w:t>
      </w:r>
      <w:r w:rsidRPr="006C2260">
        <w:rPr>
          <w:spacing w:val="-19"/>
          <w:w w:val="115"/>
          <w:sz w:val="21"/>
          <w:szCs w:val="21"/>
        </w:rPr>
        <w:t xml:space="preserve"> </w:t>
      </w:r>
      <w:r w:rsidRPr="006C2260">
        <w:rPr>
          <w:w w:val="115"/>
          <w:sz w:val="21"/>
          <w:szCs w:val="21"/>
          <w:u w:val="single"/>
        </w:rPr>
        <w:t>not</w:t>
      </w:r>
      <w:r w:rsidRPr="006C2260">
        <w:rPr>
          <w:spacing w:val="-20"/>
          <w:w w:val="115"/>
          <w:sz w:val="21"/>
          <w:szCs w:val="21"/>
        </w:rPr>
        <w:t xml:space="preserve"> </w:t>
      </w:r>
      <w:r w:rsidRPr="006C2260">
        <w:rPr>
          <w:w w:val="115"/>
          <w:sz w:val="21"/>
          <w:szCs w:val="21"/>
        </w:rPr>
        <w:t>the</w:t>
      </w:r>
      <w:r w:rsidRPr="006C2260">
        <w:rPr>
          <w:spacing w:val="-19"/>
          <w:w w:val="115"/>
          <w:sz w:val="21"/>
          <w:szCs w:val="21"/>
        </w:rPr>
        <w:t xml:space="preserve"> </w:t>
      </w:r>
      <w:r w:rsidRPr="006C2260">
        <w:rPr>
          <w:w w:val="115"/>
          <w:sz w:val="21"/>
          <w:szCs w:val="21"/>
        </w:rPr>
        <w:t>role</w:t>
      </w:r>
      <w:r w:rsidRPr="006C2260">
        <w:rPr>
          <w:spacing w:val="-19"/>
          <w:w w:val="115"/>
          <w:sz w:val="21"/>
          <w:szCs w:val="21"/>
        </w:rPr>
        <w:t xml:space="preserve"> </w:t>
      </w:r>
      <w:r w:rsidRPr="006C2260">
        <w:rPr>
          <w:w w:val="115"/>
          <w:sz w:val="21"/>
          <w:szCs w:val="21"/>
        </w:rPr>
        <w:t>of</w:t>
      </w:r>
      <w:r w:rsidRPr="006C2260">
        <w:rPr>
          <w:spacing w:val="-19"/>
          <w:w w:val="115"/>
          <w:sz w:val="21"/>
          <w:szCs w:val="21"/>
        </w:rPr>
        <w:t xml:space="preserve"> </w:t>
      </w:r>
      <w:r w:rsidRPr="006C2260">
        <w:rPr>
          <w:w w:val="115"/>
          <w:sz w:val="21"/>
          <w:szCs w:val="21"/>
        </w:rPr>
        <w:t>the</w:t>
      </w:r>
      <w:r w:rsidRPr="006C2260">
        <w:rPr>
          <w:spacing w:val="-19"/>
          <w:w w:val="115"/>
          <w:sz w:val="21"/>
          <w:szCs w:val="21"/>
        </w:rPr>
        <w:t xml:space="preserve"> </w:t>
      </w:r>
      <w:r w:rsidRPr="006C2260">
        <w:rPr>
          <w:w w:val="115"/>
          <w:sz w:val="21"/>
          <w:szCs w:val="21"/>
        </w:rPr>
        <w:t>participation</w:t>
      </w:r>
      <w:r w:rsidRPr="006C2260">
        <w:rPr>
          <w:spacing w:val="-18"/>
          <w:w w:val="115"/>
          <w:sz w:val="21"/>
          <w:szCs w:val="21"/>
        </w:rPr>
        <w:t xml:space="preserve"> </w:t>
      </w:r>
      <w:r w:rsidRPr="006C2260">
        <w:rPr>
          <w:w w:val="115"/>
          <w:sz w:val="21"/>
          <w:szCs w:val="21"/>
        </w:rPr>
        <w:t>assistant?</w:t>
      </w:r>
    </w:p>
    <w:p w14:paraId="3A3046DE" w14:textId="77777777" w:rsidR="006F2FEC" w:rsidRPr="006C2260" w:rsidRDefault="006F2FEC">
      <w:pPr>
        <w:pStyle w:val="BodyText"/>
        <w:spacing w:before="10"/>
      </w:pPr>
    </w:p>
    <w:p w14:paraId="691B8717" w14:textId="77777777" w:rsidR="006F2FEC" w:rsidRPr="006C2260" w:rsidRDefault="004349D6">
      <w:pPr>
        <w:pStyle w:val="ListParagraph"/>
        <w:numPr>
          <w:ilvl w:val="0"/>
          <w:numId w:val="1"/>
        </w:numPr>
        <w:tabs>
          <w:tab w:val="left" w:pos="474"/>
          <w:tab w:val="left" w:pos="475"/>
        </w:tabs>
        <w:ind w:left="474"/>
        <w:rPr>
          <w:sz w:val="21"/>
          <w:szCs w:val="21"/>
        </w:rPr>
      </w:pPr>
      <w:r w:rsidRPr="006C2260">
        <w:rPr>
          <w:w w:val="105"/>
          <w:sz w:val="21"/>
          <w:szCs w:val="21"/>
        </w:rPr>
        <w:t>To act or be treated as a substitute</w:t>
      </w:r>
      <w:r w:rsidRPr="006C2260">
        <w:rPr>
          <w:spacing w:val="33"/>
          <w:w w:val="105"/>
          <w:sz w:val="21"/>
          <w:szCs w:val="21"/>
        </w:rPr>
        <w:t xml:space="preserve"> </w:t>
      </w:r>
      <w:r w:rsidRPr="006C2260">
        <w:rPr>
          <w:w w:val="105"/>
          <w:sz w:val="21"/>
          <w:szCs w:val="21"/>
        </w:rPr>
        <w:t>teacher</w:t>
      </w:r>
    </w:p>
    <w:p w14:paraId="601A7264" w14:textId="77777777" w:rsidR="006F2FEC" w:rsidRPr="006C2260" w:rsidRDefault="004349D6">
      <w:pPr>
        <w:pStyle w:val="ListParagraph"/>
        <w:numPr>
          <w:ilvl w:val="0"/>
          <w:numId w:val="1"/>
        </w:numPr>
        <w:tabs>
          <w:tab w:val="left" w:pos="474"/>
          <w:tab w:val="left" w:pos="475"/>
        </w:tabs>
        <w:spacing w:before="11"/>
        <w:ind w:left="474"/>
        <w:rPr>
          <w:sz w:val="21"/>
          <w:szCs w:val="21"/>
        </w:rPr>
      </w:pPr>
      <w:r w:rsidRPr="006C2260">
        <w:rPr>
          <w:w w:val="105"/>
          <w:sz w:val="21"/>
          <w:szCs w:val="21"/>
        </w:rPr>
        <w:t>To be solely a personal</w:t>
      </w:r>
      <w:r w:rsidRPr="006C2260">
        <w:rPr>
          <w:spacing w:val="-11"/>
          <w:w w:val="105"/>
          <w:sz w:val="21"/>
          <w:szCs w:val="21"/>
        </w:rPr>
        <w:t xml:space="preserve"> </w:t>
      </w:r>
      <w:r w:rsidRPr="006C2260">
        <w:rPr>
          <w:w w:val="105"/>
          <w:sz w:val="21"/>
          <w:szCs w:val="21"/>
        </w:rPr>
        <w:t>carer</w:t>
      </w:r>
    </w:p>
    <w:p w14:paraId="71A35BE3" w14:textId="77777777" w:rsidR="006F2FEC" w:rsidRPr="006C2260" w:rsidRDefault="004349D6">
      <w:pPr>
        <w:pStyle w:val="ListParagraph"/>
        <w:numPr>
          <w:ilvl w:val="0"/>
          <w:numId w:val="1"/>
        </w:numPr>
        <w:tabs>
          <w:tab w:val="left" w:pos="474"/>
          <w:tab w:val="left" w:pos="475"/>
        </w:tabs>
        <w:spacing w:before="11"/>
        <w:ind w:left="474"/>
        <w:rPr>
          <w:sz w:val="21"/>
          <w:szCs w:val="21"/>
        </w:rPr>
      </w:pPr>
      <w:r w:rsidRPr="006C2260">
        <w:rPr>
          <w:w w:val="105"/>
          <w:sz w:val="21"/>
          <w:szCs w:val="21"/>
        </w:rPr>
        <w:t>To read material and provide a summary for</w:t>
      </w:r>
      <w:r w:rsidRPr="006C2260">
        <w:rPr>
          <w:spacing w:val="11"/>
          <w:w w:val="105"/>
          <w:sz w:val="21"/>
          <w:szCs w:val="21"/>
        </w:rPr>
        <w:t xml:space="preserve"> </w:t>
      </w:r>
      <w:r w:rsidRPr="006C2260">
        <w:rPr>
          <w:w w:val="105"/>
          <w:sz w:val="21"/>
          <w:szCs w:val="21"/>
        </w:rPr>
        <w:t>you</w:t>
      </w:r>
    </w:p>
    <w:p w14:paraId="23091372" w14:textId="49C9233B" w:rsidR="006F2FEC" w:rsidRPr="006C2260" w:rsidRDefault="004349D6">
      <w:pPr>
        <w:pStyle w:val="ListParagraph"/>
        <w:numPr>
          <w:ilvl w:val="0"/>
          <w:numId w:val="1"/>
        </w:numPr>
        <w:tabs>
          <w:tab w:val="left" w:pos="473"/>
          <w:tab w:val="left" w:pos="474"/>
        </w:tabs>
        <w:spacing w:before="11" w:line="256" w:lineRule="auto"/>
        <w:ind w:left="473" w:right="824"/>
        <w:rPr>
          <w:sz w:val="21"/>
          <w:szCs w:val="21"/>
        </w:rPr>
      </w:pPr>
      <w:r w:rsidRPr="006C2260">
        <w:rPr>
          <w:w w:val="105"/>
          <w:sz w:val="21"/>
          <w:szCs w:val="21"/>
        </w:rPr>
        <w:t>To be a</w:t>
      </w:r>
      <w:r w:rsidR="00D547B0" w:rsidRPr="006C2260">
        <w:rPr>
          <w:w w:val="105"/>
          <w:sz w:val="21"/>
          <w:szCs w:val="21"/>
        </w:rPr>
        <w:t xml:space="preserve"> researcher of material for you </w:t>
      </w:r>
      <w:r w:rsidRPr="006C2260">
        <w:rPr>
          <w:w w:val="105"/>
          <w:sz w:val="21"/>
          <w:szCs w:val="21"/>
        </w:rPr>
        <w:t>to undertake an assignment</w:t>
      </w:r>
    </w:p>
    <w:p w14:paraId="2E3BB92F" w14:textId="77777777" w:rsidR="006F2FEC" w:rsidRPr="006C2260" w:rsidRDefault="004349D6">
      <w:pPr>
        <w:pStyle w:val="ListParagraph"/>
        <w:numPr>
          <w:ilvl w:val="0"/>
          <w:numId w:val="1"/>
        </w:numPr>
        <w:tabs>
          <w:tab w:val="left" w:pos="473"/>
          <w:tab w:val="left" w:pos="474"/>
        </w:tabs>
        <w:spacing w:line="231" w:lineRule="exact"/>
        <w:ind w:left="473"/>
        <w:rPr>
          <w:sz w:val="21"/>
          <w:szCs w:val="21"/>
        </w:rPr>
      </w:pPr>
      <w:r w:rsidRPr="006C2260">
        <w:rPr>
          <w:w w:val="105"/>
          <w:sz w:val="21"/>
          <w:szCs w:val="21"/>
        </w:rPr>
        <w:t>To add their own</w:t>
      </w:r>
      <w:r w:rsidRPr="006C2260">
        <w:rPr>
          <w:spacing w:val="35"/>
          <w:w w:val="105"/>
          <w:sz w:val="21"/>
          <w:szCs w:val="21"/>
        </w:rPr>
        <w:t xml:space="preserve"> </w:t>
      </w:r>
      <w:r w:rsidRPr="006C2260">
        <w:rPr>
          <w:w w:val="105"/>
          <w:sz w:val="21"/>
          <w:szCs w:val="21"/>
        </w:rPr>
        <w:t>comments</w:t>
      </w:r>
    </w:p>
    <w:p w14:paraId="443BFF77" w14:textId="0650A071" w:rsidR="006F2FEC" w:rsidRPr="006C2260" w:rsidRDefault="004349D6">
      <w:pPr>
        <w:pStyle w:val="ListParagraph"/>
        <w:numPr>
          <w:ilvl w:val="0"/>
          <w:numId w:val="1"/>
        </w:numPr>
        <w:tabs>
          <w:tab w:val="left" w:pos="473"/>
          <w:tab w:val="left" w:pos="474"/>
        </w:tabs>
        <w:spacing w:before="12" w:line="261" w:lineRule="auto"/>
        <w:ind w:left="473" w:right="565"/>
        <w:rPr>
          <w:sz w:val="21"/>
          <w:szCs w:val="21"/>
        </w:rPr>
      </w:pPr>
      <w:r w:rsidRPr="006C2260">
        <w:rPr>
          <w:w w:val="105"/>
          <w:sz w:val="21"/>
          <w:szCs w:val="21"/>
        </w:rPr>
        <w:t xml:space="preserve">To let their own </w:t>
      </w:r>
      <w:r w:rsidR="00BD1506" w:rsidRPr="006C2260">
        <w:rPr>
          <w:w w:val="105"/>
          <w:sz w:val="21"/>
          <w:szCs w:val="21"/>
        </w:rPr>
        <w:t>opinion,</w:t>
      </w:r>
      <w:r w:rsidRPr="006C2260">
        <w:rPr>
          <w:w w:val="105"/>
          <w:sz w:val="21"/>
          <w:szCs w:val="21"/>
        </w:rPr>
        <w:t xml:space="preserve"> influence the notes recorded</w:t>
      </w:r>
    </w:p>
    <w:p w14:paraId="4CC44555" w14:textId="77777777" w:rsidR="006F2FEC" w:rsidRPr="006C2260" w:rsidRDefault="004349D6">
      <w:pPr>
        <w:pStyle w:val="ListParagraph"/>
        <w:numPr>
          <w:ilvl w:val="0"/>
          <w:numId w:val="1"/>
        </w:numPr>
        <w:tabs>
          <w:tab w:val="left" w:pos="473"/>
          <w:tab w:val="left" w:pos="474"/>
        </w:tabs>
        <w:spacing w:line="222" w:lineRule="exact"/>
        <w:ind w:left="473"/>
        <w:rPr>
          <w:sz w:val="21"/>
          <w:szCs w:val="21"/>
        </w:rPr>
      </w:pPr>
      <w:r w:rsidRPr="006C2260">
        <w:rPr>
          <w:w w:val="105"/>
          <w:sz w:val="21"/>
          <w:szCs w:val="21"/>
        </w:rPr>
        <w:t>To take responsibility for your</w:t>
      </w:r>
      <w:r w:rsidRPr="006C2260">
        <w:rPr>
          <w:spacing w:val="21"/>
          <w:w w:val="105"/>
          <w:sz w:val="21"/>
          <w:szCs w:val="21"/>
        </w:rPr>
        <w:t xml:space="preserve"> </w:t>
      </w:r>
      <w:r w:rsidRPr="006C2260">
        <w:rPr>
          <w:w w:val="105"/>
          <w:sz w:val="21"/>
          <w:szCs w:val="21"/>
        </w:rPr>
        <w:t>results</w:t>
      </w:r>
    </w:p>
    <w:p w14:paraId="20A4A433" w14:textId="77777777" w:rsidR="006F2FEC" w:rsidRPr="006C2260" w:rsidRDefault="004349D6">
      <w:pPr>
        <w:pStyle w:val="ListParagraph"/>
        <w:numPr>
          <w:ilvl w:val="0"/>
          <w:numId w:val="1"/>
        </w:numPr>
        <w:tabs>
          <w:tab w:val="left" w:pos="473"/>
          <w:tab w:val="left" w:pos="474"/>
        </w:tabs>
        <w:spacing w:before="12" w:line="261" w:lineRule="auto"/>
        <w:ind w:left="473" w:right="258"/>
        <w:rPr>
          <w:sz w:val="21"/>
          <w:szCs w:val="21"/>
        </w:rPr>
      </w:pPr>
      <w:r w:rsidRPr="006C2260">
        <w:rPr>
          <w:w w:val="105"/>
          <w:sz w:val="21"/>
          <w:szCs w:val="21"/>
        </w:rPr>
        <w:t>To be responsible for communication between you and your</w:t>
      </w:r>
      <w:r w:rsidRPr="006C2260">
        <w:rPr>
          <w:spacing w:val="5"/>
          <w:w w:val="105"/>
          <w:sz w:val="21"/>
          <w:szCs w:val="21"/>
        </w:rPr>
        <w:t xml:space="preserve"> </w:t>
      </w:r>
      <w:r w:rsidRPr="006C2260">
        <w:rPr>
          <w:w w:val="105"/>
          <w:sz w:val="21"/>
          <w:szCs w:val="21"/>
        </w:rPr>
        <w:t>teacher</w:t>
      </w:r>
    </w:p>
    <w:p w14:paraId="673BF598" w14:textId="77777777" w:rsidR="006F2FEC" w:rsidRPr="006C2260" w:rsidRDefault="004349D6">
      <w:pPr>
        <w:pStyle w:val="ListParagraph"/>
        <w:numPr>
          <w:ilvl w:val="0"/>
          <w:numId w:val="1"/>
        </w:numPr>
        <w:tabs>
          <w:tab w:val="left" w:pos="473"/>
          <w:tab w:val="left" w:pos="474"/>
        </w:tabs>
        <w:spacing w:line="256" w:lineRule="auto"/>
        <w:ind w:left="473" w:right="258"/>
        <w:rPr>
          <w:sz w:val="21"/>
          <w:szCs w:val="21"/>
        </w:rPr>
      </w:pPr>
      <w:r w:rsidRPr="006C2260">
        <w:rPr>
          <w:w w:val="105"/>
          <w:sz w:val="21"/>
          <w:szCs w:val="21"/>
        </w:rPr>
        <w:t>To be responsible for communication between the student and Equitable Learning</w:t>
      </w:r>
      <w:r w:rsidRPr="006C2260">
        <w:rPr>
          <w:spacing w:val="3"/>
          <w:w w:val="105"/>
          <w:sz w:val="21"/>
          <w:szCs w:val="21"/>
        </w:rPr>
        <w:t xml:space="preserve"> </w:t>
      </w:r>
      <w:r w:rsidRPr="006C2260">
        <w:rPr>
          <w:w w:val="105"/>
          <w:sz w:val="21"/>
          <w:szCs w:val="21"/>
        </w:rPr>
        <w:t>Services</w:t>
      </w:r>
    </w:p>
    <w:p w14:paraId="0249A37C" w14:textId="77777777" w:rsidR="006F2FEC" w:rsidRPr="006C2260" w:rsidRDefault="004349D6">
      <w:pPr>
        <w:pStyle w:val="ListParagraph"/>
        <w:numPr>
          <w:ilvl w:val="0"/>
          <w:numId w:val="1"/>
        </w:numPr>
        <w:tabs>
          <w:tab w:val="left" w:pos="473"/>
          <w:tab w:val="left" w:pos="474"/>
        </w:tabs>
        <w:spacing w:before="5" w:line="261" w:lineRule="auto"/>
        <w:ind w:left="473" w:right="538"/>
        <w:rPr>
          <w:sz w:val="21"/>
          <w:szCs w:val="21"/>
        </w:rPr>
      </w:pPr>
      <w:r w:rsidRPr="006C2260">
        <w:rPr>
          <w:w w:val="105"/>
          <w:sz w:val="21"/>
          <w:szCs w:val="21"/>
        </w:rPr>
        <w:t>To pass on the notes they produce to other students in the</w:t>
      </w:r>
      <w:r w:rsidRPr="006C2260">
        <w:rPr>
          <w:spacing w:val="18"/>
          <w:w w:val="105"/>
          <w:sz w:val="21"/>
          <w:szCs w:val="21"/>
        </w:rPr>
        <w:t xml:space="preserve"> </w:t>
      </w:r>
      <w:r w:rsidRPr="006C2260">
        <w:rPr>
          <w:w w:val="105"/>
          <w:sz w:val="21"/>
          <w:szCs w:val="21"/>
        </w:rPr>
        <w:t>class</w:t>
      </w:r>
    </w:p>
    <w:p w14:paraId="5E1188AA" w14:textId="77777777" w:rsidR="006F2FEC" w:rsidRPr="006C2260" w:rsidRDefault="004349D6">
      <w:pPr>
        <w:pStyle w:val="ListParagraph"/>
        <w:numPr>
          <w:ilvl w:val="0"/>
          <w:numId w:val="1"/>
        </w:numPr>
        <w:tabs>
          <w:tab w:val="left" w:pos="473"/>
          <w:tab w:val="left" w:pos="474"/>
        </w:tabs>
        <w:spacing w:line="222" w:lineRule="exact"/>
        <w:ind w:left="473"/>
        <w:rPr>
          <w:sz w:val="21"/>
          <w:szCs w:val="21"/>
        </w:rPr>
      </w:pPr>
      <w:r w:rsidRPr="006C2260">
        <w:rPr>
          <w:w w:val="105"/>
          <w:sz w:val="21"/>
          <w:szCs w:val="21"/>
        </w:rPr>
        <w:t>To correct the</w:t>
      </w:r>
      <w:r w:rsidRPr="006C2260">
        <w:rPr>
          <w:spacing w:val="17"/>
          <w:w w:val="105"/>
          <w:sz w:val="21"/>
          <w:szCs w:val="21"/>
        </w:rPr>
        <w:t xml:space="preserve"> </w:t>
      </w:r>
      <w:r w:rsidRPr="006C2260">
        <w:rPr>
          <w:w w:val="105"/>
          <w:sz w:val="21"/>
          <w:szCs w:val="21"/>
        </w:rPr>
        <w:t>teacher</w:t>
      </w:r>
    </w:p>
    <w:p w14:paraId="61B4B993" w14:textId="77777777" w:rsidR="006F2FEC" w:rsidRPr="006C2260" w:rsidRDefault="004349D6">
      <w:pPr>
        <w:pStyle w:val="ListParagraph"/>
        <w:numPr>
          <w:ilvl w:val="0"/>
          <w:numId w:val="1"/>
        </w:numPr>
        <w:tabs>
          <w:tab w:val="left" w:pos="473"/>
          <w:tab w:val="left" w:pos="474"/>
        </w:tabs>
        <w:spacing w:before="12"/>
        <w:ind w:left="473"/>
        <w:rPr>
          <w:sz w:val="21"/>
          <w:szCs w:val="21"/>
        </w:rPr>
      </w:pPr>
      <w:r w:rsidRPr="006C2260">
        <w:rPr>
          <w:w w:val="105"/>
          <w:sz w:val="21"/>
          <w:szCs w:val="21"/>
        </w:rPr>
        <w:t>To be an advocate for</w:t>
      </w:r>
      <w:r w:rsidRPr="006C2260">
        <w:rPr>
          <w:spacing w:val="11"/>
          <w:w w:val="105"/>
          <w:sz w:val="21"/>
          <w:szCs w:val="21"/>
        </w:rPr>
        <w:t xml:space="preserve"> </w:t>
      </w:r>
      <w:r w:rsidRPr="006C2260">
        <w:rPr>
          <w:w w:val="105"/>
          <w:sz w:val="21"/>
          <w:szCs w:val="21"/>
        </w:rPr>
        <w:t>you</w:t>
      </w:r>
    </w:p>
    <w:p w14:paraId="6D4028BF" w14:textId="77777777" w:rsidR="006F2FEC" w:rsidRPr="006C2260" w:rsidRDefault="004349D6">
      <w:pPr>
        <w:pStyle w:val="ListParagraph"/>
        <w:numPr>
          <w:ilvl w:val="0"/>
          <w:numId w:val="1"/>
        </w:numPr>
        <w:tabs>
          <w:tab w:val="left" w:pos="472"/>
          <w:tab w:val="left" w:pos="473"/>
        </w:tabs>
        <w:spacing w:before="12"/>
        <w:rPr>
          <w:sz w:val="21"/>
          <w:szCs w:val="21"/>
        </w:rPr>
      </w:pPr>
      <w:r w:rsidRPr="006C2260">
        <w:rPr>
          <w:w w:val="105"/>
          <w:sz w:val="21"/>
          <w:szCs w:val="21"/>
        </w:rPr>
        <w:t>To be a</w:t>
      </w:r>
      <w:r w:rsidRPr="006C2260">
        <w:rPr>
          <w:spacing w:val="-2"/>
          <w:w w:val="105"/>
          <w:sz w:val="21"/>
          <w:szCs w:val="21"/>
        </w:rPr>
        <w:t xml:space="preserve"> </w:t>
      </w:r>
      <w:r w:rsidRPr="006C2260">
        <w:rPr>
          <w:w w:val="105"/>
          <w:sz w:val="21"/>
          <w:szCs w:val="21"/>
        </w:rPr>
        <w:t>friend</w:t>
      </w:r>
    </w:p>
    <w:p w14:paraId="51681A40" w14:textId="77777777" w:rsidR="006F2FEC" w:rsidRPr="006C2260" w:rsidRDefault="006F2FEC">
      <w:pPr>
        <w:pStyle w:val="BodyText"/>
        <w:spacing w:before="8"/>
      </w:pPr>
    </w:p>
    <w:p w14:paraId="21C3F4A0" w14:textId="77777777" w:rsidR="006F2FEC" w:rsidRPr="006C2260" w:rsidRDefault="004349D6">
      <w:pPr>
        <w:spacing w:before="1"/>
        <w:ind w:left="112"/>
        <w:rPr>
          <w:sz w:val="21"/>
          <w:szCs w:val="21"/>
        </w:rPr>
      </w:pPr>
      <w:r w:rsidRPr="006C2260">
        <w:rPr>
          <w:w w:val="110"/>
          <w:sz w:val="21"/>
          <w:szCs w:val="21"/>
        </w:rPr>
        <w:t>Hours</w:t>
      </w:r>
    </w:p>
    <w:p w14:paraId="758C5CC3" w14:textId="77777777" w:rsidR="006F2FEC" w:rsidRPr="006C2260" w:rsidRDefault="006F2FEC">
      <w:pPr>
        <w:pStyle w:val="BodyText"/>
        <w:spacing w:before="1"/>
      </w:pPr>
    </w:p>
    <w:p w14:paraId="24CF9F59" w14:textId="69EFE6E8" w:rsidR="006F2FEC" w:rsidRPr="006C2260" w:rsidRDefault="004349D6">
      <w:pPr>
        <w:spacing w:before="1" w:line="261" w:lineRule="auto"/>
        <w:ind w:left="112"/>
        <w:rPr>
          <w:sz w:val="21"/>
          <w:szCs w:val="21"/>
        </w:rPr>
      </w:pPr>
      <w:r w:rsidRPr="006C2260">
        <w:rPr>
          <w:w w:val="105"/>
          <w:sz w:val="21"/>
          <w:szCs w:val="21"/>
        </w:rPr>
        <w:t xml:space="preserve">Equitable Learning Services in consultation with you will nominate the number of hours per week for </w:t>
      </w:r>
      <w:r w:rsidR="0067271E">
        <w:rPr>
          <w:w w:val="105"/>
          <w:sz w:val="21"/>
          <w:szCs w:val="21"/>
        </w:rPr>
        <w:t>SA assistance</w:t>
      </w:r>
      <w:r w:rsidRPr="006C2260">
        <w:rPr>
          <w:w w:val="105"/>
          <w:sz w:val="21"/>
          <w:szCs w:val="21"/>
        </w:rPr>
        <w:t>. This will be conveyed to the participation assistant or their employer. Any unauthorised work will not be paid.</w:t>
      </w:r>
    </w:p>
    <w:p w14:paraId="4C20F292" w14:textId="77777777" w:rsidR="006F2FEC" w:rsidRDefault="006F2FEC">
      <w:pPr>
        <w:spacing w:line="261" w:lineRule="auto"/>
        <w:rPr>
          <w:sz w:val="19"/>
        </w:rPr>
        <w:sectPr w:rsidR="006F2FEC">
          <w:type w:val="continuous"/>
          <w:pgSz w:w="11900" w:h="16840"/>
          <w:pgMar w:top="1600" w:right="540" w:bottom="280" w:left="1020" w:header="720" w:footer="720" w:gutter="0"/>
          <w:cols w:num="2" w:space="720" w:equalWidth="0">
            <w:col w:w="4854" w:space="602"/>
            <w:col w:w="4884"/>
          </w:cols>
        </w:sectPr>
      </w:pPr>
    </w:p>
    <w:p w14:paraId="2706B1B1" w14:textId="77777777" w:rsidR="006F2FEC" w:rsidRDefault="004349D6">
      <w:pPr>
        <w:pStyle w:val="Heading1"/>
        <w:spacing w:line="259" w:lineRule="auto"/>
        <w:ind w:right="1173"/>
      </w:pPr>
      <w:bookmarkStart w:id="5" w:name="_TOC_250001"/>
      <w:bookmarkEnd w:id="5"/>
      <w:r>
        <w:rPr>
          <w:color w:val="FF0000"/>
          <w:w w:val="105"/>
        </w:rPr>
        <w:lastRenderedPageBreak/>
        <w:t>Attachment Three: Working with a Sign Interpreter for Deaf Students</w:t>
      </w:r>
    </w:p>
    <w:p w14:paraId="46DBA74C" w14:textId="77777777" w:rsidR="006F2FEC" w:rsidRDefault="006F2FEC">
      <w:pPr>
        <w:spacing w:line="259" w:lineRule="auto"/>
        <w:sectPr w:rsidR="006F2FEC">
          <w:footerReference w:type="default" r:id="rId21"/>
          <w:pgSz w:w="11900" w:h="16840"/>
          <w:pgMar w:top="1020" w:right="460" w:bottom="700" w:left="1020" w:header="0" w:footer="516" w:gutter="0"/>
          <w:cols w:space="720"/>
        </w:sectPr>
      </w:pPr>
    </w:p>
    <w:p w14:paraId="73ADD9D6" w14:textId="739B60C0" w:rsidR="006F2FEC" w:rsidRDefault="004349D6">
      <w:pPr>
        <w:pStyle w:val="BodyText"/>
        <w:spacing w:before="69" w:line="261" w:lineRule="auto"/>
        <w:ind w:left="112"/>
      </w:pPr>
      <w:r>
        <w:rPr>
          <w:w w:val="105"/>
        </w:rPr>
        <w:t>Interpreters may be present in your classroom to allow a student who is deaf or hard of hearing to access information. Their job is well defined with boundaries to ensure that your role as a teacher is not impinged</w:t>
      </w:r>
      <w:r>
        <w:rPr>
          <w:spacing w:val="30"/>
          <w:w w:val="105"/>
        </w:rPr>
        <w:t xml:space="preserve"> </w:t>
      </w:r>
      <w:r>
        <w:rPr>
          <w:w w:val="105"/>
        </w:rPr>
        <w:t>upon.</w:t>
      </w:r>
    </w:p>
    <w:p w14:paraId="6F8ACEAA" w14:textId="77777777" w:rsidR="006F2FEC" w:rsidRDefault="006F2FEC">
      <w:pPr>
        <w:pStyle w:val="BodyText"/>
        <w:spacing w:before="2"/>
        <w:rPr>
          <w:sz w:val="22"/>
        </w:rPr>
      </w:pPr>
    </w:p>
    <w:p w14:paraId="3B274D90" w14:textId="77777777" w:rsidR="006F2FEC" w:rsidRDefault="004349D6">
      <w:pPr>
        <w:pStyle w:val="BodyText"/>
        <w:ind w:left="112"/>
      </w:pPr>
      <w:r>
        <w:rPr>
          <w:w w:val="115"/>
        </w:rPr>
        <w:t>Role of the Interpreter:</w:t>
      </w:r>
    </w:p>
    <w:p w14:paraId="6DD76640" w14:textId="77777777" w:rsidR="006F2FEC" w:rsidRDefault="006F2FEC">
      <w:pPr>
        <w:pStyle w:val="BodyText"/>
        <w:spacing w:before="3"/>
        <w:rPr>
          <w:sz w:val="25"/>
        </w:rPr>
      </w:pPr>
    </w:p>
    <w:p w14:paraId="7B7A9663" w14:textId="77777777" w:rsidR="006F2FEC" w:rsidRDefault="004349D6">
      <w:pPr>
        <w:pStyle w:val="ListParagraph"/>
        <w:numPr>
          <w:ilvl w:val="0"/>
          <w:numId w:val="1"/>
        </w:numPr>
        <w:tabs>
          <w:tab w:val="left" w:pos="472"/>
          <w:tab w:val="left" w:pos="473"/>
        </w:tabs>
        <w:spacing w:line="259" w:lineRule="auto"/>
        <w:ind w:left="452" w:right="355" w:hanging="340"/>
        <w:rPr>
          <w:rFonts w:ascii="Symbol"/>
          <w:sz w:val="19"/>
        </w:rPr>
      </w:pPr>
      <w:r>
        <w:rPr>
          <w:w w:val="105"/>
          <w:sz w:val="21"/>
        </w:rPr>
        <w:t>To interpret any communication between people without addition or deletion of content</w:t>
      </w:r>
    </w:p>
    <w:p w14:paraId="28E85EF5" w14:textId="77777777" w:rsidR="006F2FEC" w:rsidRDefault="004349D6">
      <w:pPr>
        <w:pStyle w:val="ListParagraph"/>
        <w:numPr>
          <w:ilvl w:val="0"/>
          <w:numId w:val="1"/>
        </w:numPr>
        <w:tabs>
          <w:tab w:val="left" w:pos="472"/>
          <w:tab w:val="left" w:pos="473"/>
        </w:tabs>
        <w:spacing w:before="3" w:line="261" w:lineRule="auto"/>
        <w:ind w:left="452" w:right="25" w:hanging="340"/>
        <w:rPr>
          <w:rFonts w:ascii="Symbol"/>
          <w:sz w:val="19"/>
        </w:rPr>
      </w:pPr>
      <w:r>
        <w:rPr>
          <w:w w:val="105"/>
          <w:sz w:val="21"/>
        </w:rPr>
        <w:t>To provide culturally appropriate information relevant to the interpreting</w:t>
      </w:r>
      <w:r>
        <w:rPr>
          <w:spacing w:val="26"/>
          <w:w w:val="105"/>
          <w:sz w:val="21"/>
        </w:rPr>
        <w:t xml:space="preserve"> </w:t>
      </w:r>
      <w:r>
        <w:rPr>
          <w:w w:val="105"/>
          <w:sz w:val="21"/>
        </w:rPr>
        <w:t>process</w:t>
      </w:r>
    </w:p>
    <w:p w14:paraId="758FB4BE" w14:textId="77777777" w:rsidR="006F2FEC" w:rsidRDefault="004349D6">
      <w:pPr>
        <w:pStyle w:val="ListParagraph"/>
        <w:numPr>
          <w:ilvl w:val="0"/>
          <w:numId w:val="1"/>
        </w:numPr>
        <w:tabs>
          <w:tab w:val="left" w:pos="472"/>
          <w:tab w:val="left" w:pos="473"/>
        </w:tabs>
        <w:spacing w:line="261" w:lineRule="auto"/>
        <w:ind w:left="452" w:right="359" w:hanging="340"/>
        <w:rPr>
          <w:rFonts w:ascii="Symbol"/>
          <w:sz w:val="19"/>
        </w:rPr>
      </w:pPr>
      <w:r>
        <w:rPr>
          <w:w w:val="105"/>
          <w:sz w:val="21"/>
        </w:rPr>
        <w:t>To treat information that they interpret as confidential</w:t>
      </w:r>
    </w:p>
    <w:p w14:paraId="2515D1C4" w14:textId="77777777" w:rsidR="006F2FEC" w:rsidRDefault="004349D6">
      <w:pPr>
        <w:pStyle w:val="ListParagraph"/>
        <w:numPr>
          <w:ilvl w:val="0"/>
          <w:numId w:val="1"/>
        </w:numPr>
        <w:tabs>
          <w:tab w:val="left" w:pos="472"/>
          <w:tab w:val="left" w:pos="473"/>
        </w:tabs>
        <w:spacing w:before="5" w:line="259" w:lineRule="auto"/>
        <w:ind w:left="452" w:right="453" w:hanging="340"/>
        <w:rPr>
          <w:rFonts w:ascii="Symbol"/>
          <w:sz w:val="19"/>
        </w:rPr>
      </w:pPr>
      <w:r>
        <w:rPr>
          <w:w w:val="105"/>
          <w:sz w:val="21"/>
        </w:rPr>
        <w:t>To state whether the message has</w:t>
      </w:r>
      <w:r>
        <w:rPr>
          <w:spacing w:val="-15"/>
          <w:w w:val="105"/>
          <w:sz w:val="21"/>
        </w:rPr>
        <w:t xml:space="preserve"> </w:t>
      </w:r>
      <w:r>
        <w:rPr>
          <w:w w:val="105"/>
          <w:sz w:val="21"/>
        </w:rPr>
        <w:t>been successfully delivered through the interpreting</w:t>
      </w:r>
      <w:r>
        <w:rPr>
          <w:spacing w:val="21"/>
          <w:w w:val="105"/>
          <w:sz w:val="21"/>
        </w:rPr>
        <w:t xml:space="preserve"> </w:t>
      </w:r>
      <w:r>
        <w:rPr>
          <w:w w:val="105"/>
          <w:sz w:val="21"/>
        </w:rPr>
        <w:t>process</w:t>
      </w:r>
    </w:p>
    <w:p w14:paraId="511CFFAE" w14:textId="77777777" w:rsidR="006F2FEC" w:rsidRDefault="006F2FEC">
      <w:pPr>
        <w:pStyle w:val="BodyText"/>
        <w:spacing w:before="4"/>
        <w:rPr>
          <w:sz w:val="22"/>
        </w:rPr>
      </w:pPr>
    </w:p>
    <w:p w14:paraId="608987E2" w14:textId="77777777" w:rsidR="006F2FEC" w:rsidRDefault="004349D6">
      <w:pPr>
        <w:pStyle w:val="BodyText"/>
        <w:spacing w:before="1"/>
        <w:ind w:left="112"/>
      </w:pPr>
      <w:r>
        <w:rPr>
          <w:w w:val="115"/>
        </w:rPr>
        <w:t xml:space="preserve">It is </w:t>
      </w:r>
      <w:r>
        <w:rPr>
          <w:w w:val="115"/>
          <w:u w:val="single"/>
        </w:rPr>
        <w:t>not</w:t>
      </w:r>
      <w:r>
        <w:rPr>
          <w:w w:val="115"/>
        </w:rPr>
        <w:t xml:space="preserve"> the interpreter’s role to:</w:t>
      </w:r>
    </w:p>
    <w:p w14:paraId="172EC27E" w14:textId="77777777" w:rsidR="006F2FEC" w:rsidRDefault="006F2FEC">
      <w:pPr>
        <w:pStyle w:val="BodyText"/>
        <w:spacing w:before="3"/>
        <w:rPr>
          <w:sz w:val="25"/>
        </w:rPr>
      </w:pPr>
    </w:p>
    <w:p w14:paraId="537C6ACB" w14:textId="77777777" w:rsidR="00D547B0" w:rsidRDefault="004349D6" w:rsidP="00D547B0">
      <w:pPr>
        <w:pStyle w:val="ListParagraph"/>
        <w:numPr>
          <w:ilvl w:val="0"/>
          <w:numId w:val="1"/>
        </w:numPr>
        <w:tabs>
          <w:tab w:val="left" w:pos="472"/>
          <w:tab w:val="left" w:pos="473"/>
        </w:tabs>
        <w:spacing w:before="1" w:line="261" w:lineRule="auto"/>
        <w:ind w:left="452" w:right="445" w:hanging="340"/>
        <w:rPr>
          <w:w w:val="105"/>
          <w:sz w:val="21"/>
        </w:rPr>
      </w:pPr>
      <w:r>
        <w:rPr>
          <w:w w:val="105"/>
          <w:sz w:val="21"/>
        </w:rPr>
        <w:t>Liaise between the student, teacher and disability services other than by direct interpretation</w:t>
      </w:r>
    </w:p>
    <w:p w14:paraId="20A00DC1" w14:textId="3614B54F" w:rsidR="006F2FEC" w:rsidRPr="00D547B0" w:rsidRDefault="004349D6" w:rsidP="00D547B0">
      <w:pPr>
        <w:pStyle w:val="ListParagraph"/>
        <w:numPr>
          <w:ilvl w:val="0"/>
          <w:numId w:val="1"/>
        </w:numPr>
        <w:tabs>
          <w:tab w:val="left" w:pos="472"/>
          <w:tab w:val="left" w:pos="473"/>
        </w:tabs>
        <w:spacing w:before="1" w:line="261" w:lineRule="auto"/>
        <w:ind w:left="452" w:right="445" w:hanging="340"/>
        <w:rPr>
          <w:w w:val="105"/>
          <w:sz w:val="21"/>
        </w:rPr>
      </w:pPr>
      <w:r w:rsidRPr="00D547B0">
        <w:rPr>
          <w:w w:val="105"/>
          <w:sz w:val="21"/>
        </w:rPr>
        <w:t>Act as a teacher’s aide or</w:t>
      </w:r>
      <w:r w:rsidRPr="00D547B0">
        <w:rPr>
          <w:spacing w:val="25"/>
          <w:w w:val="105"/>
          <w:sz w:val="21"/>
        </w:rPr>
        <w:t xml:space="preserve"> </w:t>
      </w:r>
      <w:r w:rsidRPr="00D547B0">
        <w:rPr>
          <w:w w:val="105"/>
          <w:sz w:val="21"/>
        </w:rPr>
        <w:t>tutor</w:t>
      </w:r>
    </w:p>
    <w:p w14:paraId="373C712B" w14:textId="77777777" w:rsidR="006F2FEC" w:rsidRDefault="004349D6">
      <w:pPr>
        <w:pStyle w:val="ListParagraph"/>
        <w:numPr>
          <w:ilvl w:val="0"/>
          <w:numId w:val="1"/>
        </w:numPr>
        <w:tabs>
          <w:tab w:val="left" w:pos="472"/>
          <w:tab w:val="left" w:pos="473"/>
        </w:tabs>
        <w:spacing w:before="22"/>
        <w:rPr>
          <w:rFonts w:ascii="Symbol"/>
          <w:sz w:val="19"/>
        </w:rPr>
      </w:pPr>
      <w:r>
        <w:rPr>
          <w:w w:val="105"/>
          <w:sz w:val="21"/>
        </w:rPr>
        <w:t>Add comments or participate in the</w:t>
      </w:r>
      <w:r>
        <w:rPr>
          <w:spacing w:val="50"/>
          <w:w w:val="105"/>
          <w:sz w:val="21"/>
        </w:rPr>
        <w:t xml:space="preserve"> </w:t>
      </w:r>
      <w:r>
        <w:rPr>
          <w:w w:val="105"/>
          <w:sz w:val="21"/>
        </w:rPr>
        <w:t>class</w:t>
      </w:r>
    </w:p>
    <w:p w14:paraId="2C0C55ED" w14:textId="77777777" w:rsidR="00D547B0" w:rsidRPr="00D547B0" w:rsidRDefault="004349D6" w:rsidP="00D547B0">
      <w:pPr>
        <w:pStyle w:val="ListParagraph"/>
        <w:numPr>
          <w:ilvl w:val="0"/>
          <w:numId w:val="1"/>
        </w:numPr>
        <w:tabs>
          <w:tab w:val="left" w:pos="472"/>
          <w:tab w:val="left" w:pos="473"/>
        </w:tabs>
        <w:spacing w:before="22" w:line="259" w:lineRule="auto"/>
        <w:ind w:left="452" w:right="417" w:hanging="340"/>
        <w:rPr>
          <w:rFonts w:ascii="Symbol"/>
          <w:sz w:val="19"/>
        </w:rPr>
      </w:pPr>
      <w:r>
        <w:rPr>
          <w:w w:val="105"/>
          <w:sz w:val="21"/>
        </w:rPr>
        <w:t>Have private conversations or interact during class time with either the teacher, students or other</w:t>
      </w:r>
      <w:r>
        <w:rPr>
          <w:spacing w:val="26"/>
          <w:w w:val="105"/>
          <w:sz w:val="21"/>
        </w:rPr>
        <w:t xml:space="preserve"> </w:t>
      </w:r>
      <w:r>
        <w:rPr>
          <w:w w:val="105"/>
          <w:sz w:val="21"/>
        </w:rPr>
        <w:t>interpreters</w:t>
      </w:r>
    </w:p>
    <w:p w14:paraId="60E0FE8D" w14:textId="77777777" w:rsidR="00D547B0" w:rsidRDefault="004349D6" w:rsidP="00D547B0">
      <w:pPr>
        <w:pStyle w:val="ListParagraph"/>
        <w:numPr>
          <w:ilvl w:val="0"/>
          <w:numId w:val="1"/>
        </w:numPr>
        <w:tabs>
          <w:tab w:val="left" w:pos="472"/>
          <w:tab w:val="left" w:pos="473"/>
        </w:tabs>
        <w:spacing w:before="22" w:line="259" w:lineRule="auto"/>
        <w:ind w:left="452" w:right="417" w:hanging="340"/>
        <w:rPr>
          <w:w w:val="105"/>
          <w:sz w:val="21"/>
        </w:rPr>
      </w:pPr>
      <w:r w:rsidRPr="00D547B0">
        <w:rPr>
          <w:w w:val="105"/>
          <w:sz w:val="21"/>
        </w:rPr>
        <w:t>Be responsible for the student’s behavior or academic</w:t>
      </w:r>
      <w:r w:rsidRPr="00D547B0">
        <w:rPr>
          <w:spacing w:val="7"/>
          <w:w w:val="105"/>
          <w:sz w:val="21"/>
        </w:rPr>
        <w:t xml:space="preserve"> </w:t>
      </w:r>
      <w:r w:rsidRPr="00D547B0">
        <w:rPr>
          <w:w w:val="105"/>
          <w:sz w:val="21"/>
        </w:rPr>
        <w:t>results</w:t>
      </w:r>
    </w:p>
    <w:p w14:paraId="61CCB10E" w14:textId="7446F2E4" w:rsidR="006F2FEC" w:rsidRPr="00D547B0" w:rsidRDefault="004349D6" w:rsidP="00D547B0">
      <w:pPr>
        <w:pStyle w:val="ListParagraph"/>
        <w:numPr>
          <w:ilvl w:val="0"/>
          <w:numId w:val="1"/>
        </w:numPr>
        <w:tabs>
          <w:tab w:val="left" w:pos="472"/>
          <w:tab w:val="left" w:pos="473"/>
        </w:tabs>
        <w:spacing w:before="22" w:line="259" w:lineRule="auto"/>
        <w:ind w:left="452" w:right="417" w:hanging="340"/>
        <w:rPr>
          <w:w w:val="105"/>
          <w:sz w:val="21"/>
        </w:rPr>
      </w:pPr>
      <w:r w:rsidRPr="00D547B0">
        <w:rPr>
          <w:w w:val="105"/>
          <w:sz w:val="21"/>
        </w:rPr>
        <w:t>Discuss the student’s</w:t>
      </w:r>
      <w:r w:rsidRPr="00D547B0">
        <w:rPr>
          <w:spacing w:val="30"/>
          <w:w w:val="105"/>
          <w:sz w:val="21"/>
        </w:rPr>
        <w:t xml:space="preserve"> </w:t>
      </w:r>
      <w:r w:rsidRPr="00D547B0">
        <w:rPr>
          <w:w w:val="105"/>
          <w:sz w:val="21"/>
        </w:rPr>
        <w:t>progress</w:t>
      </w:r>
    </w:p>
    <w:p w14:paraId="04B15402" w14:textId="77777777" w:rsidR="006F2FEC" w:rsidRDefault="004349D6">
      <w:pPr>
        <w:pStyle w:val="ListParagraph"/>
        <w:numPr>
          <w:ilvl w:val="0"/>
          <w:numId w:val="1"/>
        </w:numPr>
        <w:tabs>
          <w:tab w:val="left" w:pos="472"/>
          <w:tab w:val="left" w:pos="473"/>
        </w:tabs>
        <w:spacing w:before="22" w:line="256" w:lineRule="auto"/>
        <w:ind w:left="452" w:right="999" w:hanging="340"/>
        <w:rPr>
          <w:rFonts w:ascii="Symbol"/>
          <w:sz w:val="19"/>
        </w:rPr>
      </w:pPr>
      <w:r>
        <w:rPr>
          <w:w w:val="105"/>
          <w:sz w:val="21"/>
        </w:rPr>
        <w:t>Let their own opinion influence the information being</w:t>
      </w:r>
      <w:r>
        <w:rPr>
          <w:spacing w:val="28"/>
          <w:w w:val="105"/>
          <w:sz w:val="21"/>
        </w:rPr>
        <w:t xml:space="preserve"> </w:t>
      </w:r>
      <w:r>
        <w:rPr>
          <w:w w:val="105"/>
          <w:sz w:val="21"/>
        </w:rPr>
        <w:t>interpreted</w:t>
      </w:r>
    </w:p>
    <w:p w14:paraId="21F0961D" w14:textId="77777777" w:rsidR="006F2FEC" w:rsidRDefault="004349D6">
      <w:pPr>
        <w:pStyle w:val="ListParagraph"/>
        <w:numPr>
          <w:ilvl w:val="0"/>
          <w:numId w:val="1"/>
        </w:numPr>
        <w:tabs>
          <w:tab w:val="left" w:pos="472"/>
          <w:tab w:val="left" w:pos="473"/>
        </w:tabs>
        <w:spacing w:before="6"/>
        <w:rPr>
          <w:rFonts w:ascii="Symbol"/>
          <w:sz w:val="19"/>
        </w:rPr>
      </w:pPr>
      <w:r>
        <w:rPr>
          <w:w w:val="105"/>
          <w:sz w:val="21"/>
        </w:rPr>
        <w:t>Answer questions intended for the</w:t>
      </w:r>
      <w:r>
        <w:rPr>
          <w:spacing w:val="37"/>
          <w:w w:val="105"/>
          <w:sz w:val="21"/>
        </w:rPr>
        <w:t xml:space="preserve"> </w:t>
      </w:r>
      <w:r>
        <w:rPr>
          <w:w w:val="105"/>
          <w:sz w:val="21"/>
        </w:rPr>
        <w:t>students</w:t>
      </w:r>
    </w:p>
    <w:p w14:paraId="25BB91A8" w14:textId="77777777" w:rsidR="006F2FEC" w:rsidRDefault="004349D6">
      <w:pPr>
        <w:pStyle w:val="ListParagraph"/>
        <w:numPr>
          <w:ilvl w:val="0"/>
          <w:numId w:val="1"/>
        </w:numPr>
        <w:tabs>
          <w:tab w:val="left" w:pos="472"/>
          <w:tab w:val="left" w:pos="473"/>
        </w:tabs>
        <w:spacing w:before="22"/>
        <w:rPr>
          <w:rFonts w:ascii="Symbol"/>
          <w:sz w:val="19"/>
        </w:rPr>
      </w:pPr>
      <w:r>
        <w:rPr>
          <w:w w:val="105"/>
          <w:sz w:val="21"/>
        </w:rPr>
        <w:t>Correct the</w:t>
      </w:r>
      <w:r>
        <w:rPr>
          <w:spacing w:val="12"/>
          <w:w w:val="105"/>
          <w:sz w:val="21"/>
        </w:rPr>
        <w:t xml:space="preserve"> </w:t>
      </w:r>
      <w:r>
        <w:rPr>
          <w:w w:val="105"/>
          <w:sz w:val="21"/>
        </w:rPr>
        <w:t>teacher</w:t>
      </w:r>
    </w:p>
    <w:p w14:paraId="27CF9992" w14:textId="77777777" w:rsidR="006F2FEC" w:rsidRDefault="004349D6">
      <w:pPr>
        <w:pStyle w:val="ListParagraph"/>
        <w:numPr>
          <w:ilvl w:val="0"/>
          <w:numId w:val="1"/>
        </w:numPr>
        <w:tabs>
          <w:tab w:val="left" w:pos="472"/>
          <w:tab w:val="left" w:pos="473"/>
        </w:tabs>
        <w:spacing w:before="22"/>
        <w:rPr>
          <w:rFonts w:ascii="Symbol"/>
          <w:sz w:val="19"/>
        </w:rPr>
      </w:pPr>
      <w:r>
        <w:rPr>
          <w:w w:val="105"/>
          <w:sz w:val="21"/>
        </w:rPr>
        <w:t>Breach confidentiality or repeat</w:t>
      </w:r>
      <w:r>
        <w:rPr>
          <w:spacing w:val="5"/>
          <w:w w:val="105"/>
          <w:sz w:val="21"/>
        </w:rPr>
        <w:t xml:space="preserve"> </w:t>
      </w:r>
      <w:r>
        <w:rPr>
          <w:w w:val="105"/>
          <w:sz w:val="21"/>
        </w:rPr>
        <w:t>hearsay</w:t>
      </w:r>
    </w:p>
    <w:p w14:paraId="62435113" w14:textId="77777777" w:rsidR="006F2FEC" w:rsidRDefault="004349D6">
      <w:pPr>
        <w:pStyle w:val="ListParagraph"/>
        <w:numPr>
          <w:ilvl w:val="0"/>
          <w:numId w:val="1"/>
        </w:numPr>
        <w:tabs>
          <w:tab w:val="left" w:pos="472"/>
          <w:tab w:val="left" w:pos="473"/>
        </w:tabs>
        <w:spacing w:before="17"/>
        <w:rPr>
          <w:rFonts w:ascii="Symbol"/>
          <w:sz w:val="19"/>
        </w:rPr>
      </w:pPr>
      <w:r>
        <w:rPr>
          <w:w w:val="105"/>
          <w:sz w:val="21"/>
        </w:rPr>
        <w:t>Provide advice to or about the deaf</w:t>
      </w:r>
      <w:r>
        <w:rPr>
          <w:spacing w:val="30"/>
          <w:w w:val="105"/>
          <w:sz w:val="21"/>
        </w:rPr>
        <w:t xml:space="preserve"> </w:t>
      </w:r>
      <w:r>
        <w:rPr>
          <w:w w:val="105"/>
          <w:sz w:val="21"/>
        </w:rPr>
        <w:t>person</w:t>
      </w:r>
    </w:p>
    <w:p w14:paraId="4B8A3A57" w14:textId="77777777" w:rsidR="006F2FEC" w:rsidRDefault="006F2FEC">
      <w:pPr>
        <w:pStyle w:val="BodyText"/>
        <w:spacing w:before="4"/>
        <w:rPr>
          <w:sz w:val="24"/>
        </w:rPr>
      </w:pPr>
    </w:p>
    <w:p w14:paraId="10ECFFCA" w14:textId="77777777" w:rsidR="006F2FEC" w:rsidRDefault="004349D6">
      <w:pPr>
        <w:pStyle w:val="BodyText"/>
        <w:spacing w:before="1"/>
        <w:ind w:left="112"/>
      </w:pPr>
      <w:r>
        <w:rPr>
          <w:w w:val="110"/>
        </w:rPr>
        <w:t>Expected behaviour and attitude:</w:t>
      </w:r>
    </w:p>
    <w:p w14:paraId="6F1D963D" w14:textId="77777777" w:rsidR="006F2FEC" w:rsidRDefault="006F2FEC">
      <w:pPr>
        <w:pStyle w:val="BodyText"/>
        <w:spacing w:before="3"/>
        <w:rPr>
          <w:sz w:val="25"/>
        </w:rPr>
      </w:pPr>
    </w:p>
    <w:p w14:paraId="5D19824B" w14:textId="77777777" w:rsidR="006F2FEC" w:rsidRDefault="004349D6">
      <w:pPr>
        <w:pStyle w:val="ListParagraph"/>
        <w:numPr>
          <w:ilvl w:val="0"/>
          <w:numId w:val="1"/>
        </w:numPr>
        <w:tabs>
          <w:tab w:val="left" w:pos="472"/>
          <w:tab w:val="left" w:pos="473"/>
        </w:tabs>
        <w:spacing w:before="1"/>
        <w:rPr>
          <w:rFonts w:ascii="Symbol"/>
          <w:sz w:val="19"/>
        </w:rPr>
      </w:pPr>
      <w:r>
        <w:rPr>
          <w:w w:val="105"/>
          <w:sz w:val="21"/>
        </w:rPr>
        <w:t>To be reliable and punctual</w:t>
      </w:r>
    </w:p>
    <w:p w14:paraId="36A852E2" w14:textId="77777777" w:rsidR="006F2FEC" w:rsidRDefault="004349D6">
      <w:pPr>
        <w:pStyle w:val="ListParagraph"/>
        <w:numPr>
          <w:ilvl w:val="0"/>
          <w:numId w:val="1"/>
        </w:numPr>
        <w:tabs>
          <w:tab w:val="left" w:pos="472"/>
          <w:tab w:val="left" w:pos="473"/>
        </w:tabs>
        <w:spacing w:before="18"/>
        <w:rPr>
          <w:rFonts w:ascii="Symbol"/>
          <w:sz w:val="19"/>
        </w:rPr>
      </w:pPr>
      <w:r>
        <w:rPr>
          <w:w w:val="105"/>
          <w:sz w:val="21"/>
        </w:rPr>
        <w:t>To respect the student and their</w:t>
      </w:r>
      <w:r>
        <w:rPr>
          <w:spacing w:val="35"/>
          <w:w w:val="105"/>
          <w:sz w:val="21"/>
        </w:rPr>
        <w:t xml:space="preserve"> </w:t>
      </w:r>
      <w:r>
        <w:rPr>
          <w:w w:val="105"/>
          <w:sz w:val="21"/>
        </w:rPr>
        <w:t>choices</w:t>
      </w:r>
    </w:p>
    <w:p w14:paraId="7280878F" w14:textId="77777777" w:rsidR="006F2FEC" w:rsidRDefault="004349D6">
      <w:pPr>
        <w:pStyle w:val="ListParagraph"/>
        <w:numPr>
          <w:ilvl w:val="0"/>
          <w:numId w:val="1"/>
        </w:numPr>
        <w:tabs>
          <w:tab w:val="left" w:pos="472"/>
          <w:tab w:val="left" w:pos="473"/>
        </w:tabs>
        <w:spacing w:before="22" w:line="261" w:lineRule="auto"/>
        <w:ind w:left="452" w:right="314" w:hanging="340"/>
        <w:rPr>
          <w:rFonts w:ascii="Symbol"/>
          <w:sz w:val="19"/>
        </w:rPr>
      </w:pPr>
      <w:r>
        <w:rPr>
          <w:w w:val="105"/>
          <w:sz w:val="21"/>
        </w:rPr>
        <w:t>To encourage independence and positive self-esteem</w:t>
      </w:r>
    </w:p>
    <w:p w14:paraId="47DD6286" w14:textId="77777777" w:rsidR="006F2FEC" w:rsidRDefault="004349D6">
      <w:pPr>
        <w:pStyle w:val="ListParagraph"/>
        <w:numPr>
          <w:ilvl w:val="0"/>
          <w:numId w:val="1"/>
        </w:numPr>
        <w:tabs>
          <w:tab w:val="left" w:pos="472"/>
          <w:tab w:val="left" w:pos="473"/>
        </w:tabs>
        <w:spacing w:line="261" w:lineRule="auto"/>
        <w:ind w:left="452" w:right="386" w:hanging="340"/>
        <w:rPr>
          <w:rFonts w:ascii="Symbol"/>
          <w:sz w:val="19"/>
        </w:rPr>
      </w:pPr>
      <w:r>
        <w:rPr>
          <w:w w:val="105"/>
          <w:sz w:val="21"/>
        </w:rPr>
        <w:t>To honour the student's rights to dignity, privacy and</w:t>
      </w:r>
      <w:r>
        <w:rPr>
          <w:spacing w:val="28"/>
          <w:w w:val="105"/>
          <w:sz w:val="21"/>
        </w:rPr>
        <w:t xml:space="preserve"> </w:t>
      </w:r>
      <w:r>
        <w:rPr>
          <w:w w:val="105"/>
          <w:sz w:val="21"/>
        </w:rPr>
        <w:t>confidentiality</w:t>
      </w:r>
    </w:p>
    <w:p w14:paraId="131985F9" w14:textId="77777777" w:rsidR="006F2FEC" w:rsidRDefault="004349D6">
      <w:pPr>
        <w:pStyle w:val="ListParagraph"/>
        <w:numPr>
          <w:ilvl w:val="0"/>
          <w:numId w:val="1"/>
        </w:numPr>
        <w:tabs>
          <w:tab w:val="left" w:pos="472"/>
          <w:tab w:val="left" w:pos="473"/>
        </w:tabs>
        <w:spacing w:before="69" w:line="256" w:lineRule="auto"/>
        <w:ind w:left="452" w:right="373" w:hanging="340"/>
        <w:rPr>
          <w:rFonts w:ascii="Symbol"/>
          <w:sz w:val="19"/>
        </w:rPr>
      </w:pPr>
      <w:r>
        <w:rPr>
          <w:spacing w:val="1"/>
          <w:w w:val="101"/>
          <w:sz w:val="21"/>
        </w:rPr>
        <w:br w:type="column"/>
      </w:r>
      <w:r>
        <w:rPr>
          <w:w w:val="105"/>
          <w:sz w:val="21"/>
        </w:rPr>
        <w:t>To be as inconspicuous as possible in the class</w:t>
      </w:r>
      <w:r>
        <w:rPr>
          <w:spacing w:val="6"/>
          <w:w w:val="105"/>
          <w:sz w:val="21"/>
        </w:rPr>
        <w:t xml:space="preserve"> </w:t>
      </w:r>
      <w:r>
        <w:rPr>
          <w:w w:val="105"/>
          <w:sz w:val="21"/>
        </w:rPr>
        <w:t>situation</w:t>
      </w:r>
    </w:p>
    <w:p w14:paraId="55356C62" w14:textId="77777777" w:rsidR="006F2FEC" w:rsidRDefault="006F2FEC">
      <w:pPr>
        <w:pStyle w:val="BodyText"/>
        <w:spacing w:before="5"/>
        <w:rPr>
          <w:sz w:val="23"/>
        </w:rPr>
      </w:pPr>
    </w:p>
    <w:p w14:paraId="7D8BDE03" w14:textId="77777777" w:rsidR="006F2FEC" w:rsidRDefault="004349D6">
      <w:pPr>
        <w:pStyle w:val="BodyText"/>
        <w:spacing w:line="261" w:lineRule="auto"/>
        <w:ind w:left="112" w:right="481"/>
      </w:pPr>
      <w:r>
        <w:rPr>
          <w:w w:val="110"/>
        </w:rPr>
        <w:t xml:space="preserve">How teaching staff can best assist </w:t>
      </w:r>
      <w:r>
        <w:rPr>
          <w:w w:val="110"/>
          <w:u w:val="single"/>
        </w:rPr>
        <w:t>during</w:t>
      </w:r>
      <w:r>
        <w:rPr>
          <w:w w:val="110"/>
        </w:rPr>
        <w:t xml:space="preserve"> classes:</w:t>
      </w:r>
    </w:p>
    <w:p w14:paraId="79D1274D" w14:textId="77777777" w:rsidR="006F2FEC" w:rsidRDefault="006F2FEC">
      <w:pPr>
        <w:pStyle w:val="BodyText"/>
        <w:spacing w:before="5"/>
        <w:rPr>
          <w:sz w:val="23"/>
        </w:rPr>
      </w:pPr>
    </w:p>
    <w:p w14:paraId="67DDABE2" w14:textId="4C03BBFF" w:rsidR="006F2FEC" w:rsidRDefault="004349D6">
      <w:pPr>
        <w:pStyle w:val="ListParagraph"/>
        <w:numPr>
          <w:ilvl w:val="0"/>
          <w:numId w:val="1"/>
        </w:numPr>
        <w:tabs>
          <w:tab w:val="left" w:pos="472"/>
          <w:tab w:val="left" w:pos="473"/>
        </w:tabs>
        <w:spacing w:line="261" w:lineRule="auto"/>
        <w:ind w:left="452" w:right="358" w:hanging="340"/>
        <w:rPr>
          <w:rFonts w:ascii="Symbol"/>
          <w:sz w:val="19"/>
        </w:rPr>
      </w:pPr>
      <w:r>
        <w:rPr>
          <w:w w:val="105"/>
          <w:sz w:val="21"/>
        </w:rPr>
        <w:t>The interpr</w:t>
      </w:r>
      <w:r w:rsidR="002046EB">
        <w:rPr>
          <w:w w:val="105"/>
          <w:sz w:val="21"/>
        </w:rPr>
        <w:t xml:space="preserve">eter should be located near the </w:t>
      </w:r>
      <w:r>
        <w:rPr>
          <w:w w:val="105"/>
          <w:sz w:val="21"/>
        </w:rPr>
        <w:t>speaker so the student can see</w:t>
      </w:r>
      <w:r>
        <w:rPr>
          <w:spacing w:val="22"/>
          <w:w w:val="105"/>
          <w:sz w:val="21"/>
        </w:rPr>
        <w:t xml:space="preserve"> </w:t>
      </w:r>
      <w:r>
        <w:rPr>
          <w:w w:val="105"/>
          <w:sz w:val="21"/>
        </w:rPr>
        <w:t>both</w:t>
      </w:r>
    </w:p>
    <w:p w14:paraId="3E17E122" w14:textId="77777777" w:rsidR="006F2FEC" w:rsidRDefault="004349D6">
      <w:pPr>
        <w:pStyle w:val="ListParagraph"/>
        <w:numPr>
          <w:ilvl w:val="0"/>
          <w:numId w:val="1"/>
        </w:numPr>
        <w:tabs>
          <w:tab w:val="left" w:pos="472"/>
          <w:tab w:val="left" w:pos="473"/>
        </w:tabs>
        <w:spacing w:line="261" w:lineRule="auto"/>
        <w:ind w:left="453" w:right="499" w:hanging="341"/>
        <w:rPr>
          <w:rFonts w:ascii="Symbol"/>
          <w:sz w:val="19"/>
        </w:rPr>
      </w:pPr>
      <w:r>
        <w:rPr>
          <w:w w:val="105"/>
          <w:sz w:val="21"/>
        </w:rPr>
        <w:t>Speak directly to the student and look at him/her - not at the</w:t>
      </w:r>
      <w:r>
        <w:rPr>
          <w:spacing w:val="40"/>
          <w:w w:val="105"/>
          <w:sz w:val="21"/>
        </w:rPr>
        <w:t xml:space="preserve"> </w:t>
      </w:r>
      <w:r>
        <w:rPr>
          <w:w w:val="105"/>
          <w:sz w:val="21"/>
        </w:rPr>
        <w:t>interpreter</w:t>
      </w:r>
    </w:p>
    <w:p w14:paraId="35249BA3" w14:textId="77777777" w:rsidR="006F2FEC" w:rsidRDefault="004349D6">
      <w:pPr>
        <w:pStyle w:val="ListParagraph"/>
        <w:numPr>
          <w:ilvl w:val="0"/>
          <w:numId w:val="1"/>
        </w:numPr>
        <w:tabs>
          <w:tab w:val="left" w:pos="472"/>
          <w:tab w:val="left" w:pos="473"/>
        </w:tabs>
        <w:spacing w:before="5" w:line="259" w:lineRule="auto"/>
        <w:ind w:left="452" w:right="744" w:hanging="340"/>
        <w:rPr>
          <w:rFonts w:ascii="Symbol"/>
          <w:sz w:val="19"/>
        </w:rPr>
      </w:pPr>
      <w:r>
        <w:rPr>
          <w:w w:val="105"/>
          <w:sz w:val="21"/>
        </w:rPr>
        <w:t>Allow the student time to receive the message, make comment and/or seek clarification</w:t>
      </w:r>
    </w:p>
    <w:p w14:paraId="58737E3A" w14:textId="77777777" w:rsidR="006F2FEC" w:rsidRDefault="004349D6">
      <w:pPr>
        <w:pStyle w:val="ListParagraph"/>
        <w:numPr>
          <w:ilvl w:val="0"/>
          <w:numId w:val="1"/>
        </w:numPr>
        <w:tabs>
          <w:tab w:val="left" w:pos="472"/>
          <w:tab w:val="left" w:pos="473"/>
        </w:tabs>
        <w:spacing w:before="3" w:line="259" w:lineRule="auto"/>
        <w:ind w:left="452" w:right="271" w:hanging="340"/>
        <w:rPr>
          <w:rFonts w:ascii="Symbol"/>
          <w:sz w:val="19"/>
        </w:rPr>
      </w:pPr>
      <w:r>
        <w:rPr>
          <w:w w:val="105"/>
          <w:sz w:val="21"/>
        </w:rPr>
        <w:t>Be aware that the student cannot look at you, the Interpreter, and/or the notes at the same</w:t>
      </w:r>
      <w:r>
        <w:rPr>
          <w:spacing w:val="-3"/>
          <w:w w:val="105"/>
          <w:sz w:val="21"/>
        </w:rPr>
        <w:t xml:space="preserve"> </w:t>
      </w:r>
      <w:r>
        <w:rPr>
          <w:w w:val="105"/>
          <w:sz w:val="21"/>
        </w:rPr>
        <w:t>time</w:t>
      </w:r>
    </w:p>
    <w:p w14:paraId="61BE51E2" w14:textId="77777777" w:rsidR="006F2FEC" w:rsidRDefault="004349D6">
      <w:pPr>
        <w:pStyle w:val="ListParagraph"/>
        <w:numPr>
          <w:ilvl w:val="0"/>
          <w:numId w:val="1"/>
        </w:numPr>
        <w:tabs>
          <w:tab w:val="left" w:pos="472"/>
          <w:tab w:val="left" w:pos="473"/>
        </w:tabs>
        <w:spacing w:before="3" w:line="259" w:lineRule="auto"/>
        <w:ind w:left="452" w:right="548" w:hanging="340"/>
        <w:rPr>
          <w:rFonts w:ascii="Symbol"/>
          <w:sz w:val="19"/>
        </w:rPr>
      </w:pPr>
      <w:r>
        <w:rPr>
          <w:w w:val="105"/>
          <w:sz w:val="21"/>
        </w:rPr>
        <w:t>Speak in your usual manner/rate, but be willing to slow down if the interpreter is unable to keep</w:t>
      </w:r>
      <w:r>
        <w:rPr>
          <w:spacing w:val="15"/>
          <w:w w:val="105"/>
          <w:sz w:val="21"/>
        </w:rPr>
        <w:t xml:space="preserve"> </w:t>
      </w:r>
      <w:r>
        <w:rPr>
          <w:w w:val="105"/>
          <w:sz w:val="21"/>
        </w:rPr>
        <w:t>up</w:t>
      </w:r>
    </w:p>
    <w:p w14:paraId="5D582AA2" w14:textId="77777777" w:rsidR="006F2FEC" w:rsidRDefault="004349D6">
      <w:pPr>
        <w:pStyle w:val="ListParagraph"/>
        <w:numPr>
          <w:ilvl w:val="0"/>
          <w:numId w:val="1"/>
        </w:numPr>
        <w:tabs>
          <w:tab w:val="left" w:pos="472"/>
          <w:tab w:val="left" w:pos="473"/>
        </w:tabs>
        <w:spacing w:before="3" w:line="261" w:lineRule="auto"/>
        <w:ind w:left="453" w:right="106" w:hanging="341"/>
        <w:rPr>
          <w:rFonts w:ascii="Symbol"/>
          <w:sz w:val="19"/>
        </w:rPr>
      </w:pPr>
      <w:r>
        <w:rPr>
          <w:w w:val="105"/>
          <w:sz w:val="21"/>
        </w:rPr>
        <w:t>Remember that a student who is watching an interpreter is always few seconds behind the message. This is because the interpreter must first listen to the message, understand it, and then reconstruct it using the target language. Pausing after asking questions or during lectures allows time for the interpreter to finish and the student to be involved in class</w:t>
      </w:r>
      <w:r>
        <w:rPr>
          <w:spacing w:val="10"/>
          <w:w w:val="105"/>
          <w:sz w:val="21"/>
        </w:rPr>
        <w:t xml:space="preserve"> </w:t>
      </w:r>
      <w:r>
        <w:rPr>
          <w:w w:val="105"/>
          <w:sz w:val="21"/>
        </w:rPr>
        <w:t>discussions</w:t>
      </w:r>
    </w:p>
    <w:p w14:paraId="1A687965" w14:textId="77777777" w:rsidR="006F2FEC" w:rsidRDefault="004349D6">
      <w:pPr>
        <w:pStyle w:val="ListParagraph"/>
        <w:numPr>
          <w:ilvl w:val="0"/>
          <w:numId w:val="1"/>
        </w:numPr>
        <w:tabs>
          <w:tab w:val="left" w:pos="472"/>
          <w:tab w:val="left" w:pos="473"/>
        </w:tabs>
        <w:spacing w:before="1" w:line="261" w:lineRule="auto"/>
        <w:ind w:left="452" w:right="254" w:hanging="340"/>
        <w:rPr>
          <w:rFonts w:ascii="Symbol"/>
          <w:sz w:val="19"/>
        </w:rPr>
      </w:pPr>
      <w:r>
        <w:rPr>
          <w:w w:val="105"/>
          <w:sz w:val="21"/>
        </w:rPr>
        <w:t>Pace yourself when reading or provide the student with a copy to read for themselves. Normal reading speed will usually be too fast for the Interpreter to absorb and translate</w:t>
      </w:r>
    </w:p>
    <w:p w14:paraId="3505EACA" w14:textId="77777777" w:rsidR="006F2FEC" w:rsidRDefault="004349D6">
      <w:pPr>
        <w:pStyle w:val="ListParagraph"/>
        <w:numPr>
          <w:ilvl w:val="0"/>
          <w:numId w:val="1"/>
        </w:numPr>
        <w:tabs>
          <w:tab w:val="left" w:pos="472"/>
          <w:tab w:val="left" w:pos="473"/>
        </w:tabs>
        <w:spacing w:line="261" w:lineRule="auto"/>
        <w:ind w:left="453" w:right="369" w:hanging="341"/>
        <w:rPr>
          <w:rFonts w:ascii="Symbol"/>
          <w:sz w:val="19"/>
        </w:rPr>
      </w:pPr>
      <w:r>
        <w:rPr>
          <w:w w:val="105"/>
          <w:sz w:val="21"/>
        </w:rPr>
        <w:t>Do not ask the interpreter to interpret only selected portions of what is</w:t>
      </w:r>
      <w:r>
        <w:rPr>
          <w:spacing w:val="37"/>
          <w:w w:val="105"/>
          <w:sz w:val="21"/>
        </w:rPr>
        <w:t xml:space="preserve"> </w:t>
      </w:r>
      <w:r>
        <w:rPr>
          <w:w w:val="105"/>
          <w:sz w:val="21"/>
        </w:rPr>
        <w:t>said</w:t>
      </w:r>
    </w:p>
    <w:p w14:paraId="3F0D0BB8" w14:textId="77777777" w:rsidR="006F2FEC" w:rsidRDefault="004349D6">
      <w:pPr>
        <w:pStyle w:val="ListParagraph"/>
        <w:numPr>
          <w:ilvl w:val="0"/>
          <w:numId w:val="1"/>
        </w:numPr>
        <w:tabs>
          <w:tab w:val="left" w:pos="472"/>
          <w:tab w:val="left" w:pos="473"/>
        </w:tabs>
        <w:spacing w:before="4" w:line="256" w:lineRule="auto"/>
        <w:ind w:left="453" w:right="216" w:hanging="341"/>
        <w:rPr>
          <w:rFonts w:ascii="Symbol"/>
          <w:sz w:val="19"/>
        </w:rPr>
      </w:pPr>
      <w:r>
        <w:rPr>
          <w:w w:val="105"/>
          <w:sz w:val="21"/>
        </w:rPr>
        <w:t>Do not ask the interpreter to provide advice to or about the</w:t>
      </w:r>
      <w:r>
        <w:rPr>
          <w:spacing w:val="42"/>
          <w:w w:val="105"/>
          <w:sz w:val="21"/>
        </w:rPr>
        <w:t xml:space="preserve"> </w:t>
      </w:r>
      <w:r>
        <w:rPr>
          <w:w w:val="105"/>
          <w:sz w:val="21"/>
        </w:rPr>
        <w:t>student.</w:t>
      </w:r>
    </w:p>
    <w:p w14:paraId="72875E7E" w14:textId="77777777" w:rsidR="006F2FEC" w:rsidRDefault="004349D6">
      <w:pPr>
        <w:pStyle w:val="ListParagraph"/>
        <w:numPr>
          <w:ilvl w:val="0"/>
          <w:numId w:val="1"/>
        </w:numPr>
        <w:tabs>
          <w:tab w:val="left" w:pos="472"/>
          <w:tab w:val="left" w:pos="473"/>
        </w:tabs>
        <w:spacing w:before="5" w:line="261" w:lineRule="auto"/>
        <w:ind w:left="452" w:right="540" w:hanging="340"/>
        <w:rPr>
          <w:rFonts w:ascii="Symbol"/>
          <w:sz w:val="19"/>
        </w:rPr>
      </w:pPr>
      <w:r>
        <w:rPr>
          <w:w w:val="105"/>
          <w:sz w:val="21"/>
        </w:rPr>
        <w:t>Ensure that only one person speaks at a time, i.e. group discussions can pose problems.</w:t>
      </w:r>
    </w:p>
    <w:p w14:paraId="4E410102" w14:textId="77777777" w:rsidR="006F2FEC" w:rsidRDefault="004349D6">
      <w:pPr>
        <w:pStyle w:val="ListParagraph"/>
        <w:numPr>
          <w:ilvl w:val="0"/>
          <w:numId w:val="1"/>
        </w:numPr>
        <w:tabs>
          <w:tab w:val="left" w:pos="472"/>
          <w:tab w:val="left" w:pos="473"/>
        </w:tabs>
        <w:spacing w:line="261" w:lineRule="auto"/>
        <w:ind w:left="452" w:right="299" w:hanging="340"/>
        <w:rPr>
          <w:rFonts w:ascii="Symbol"/>
          <w:sz w:val="19"/>
        </w:rPr>
      </w:pPr>
      <w:r>
        <w:rPr>
          <w:w w:val="105"/>
          <w:sz w:val="21"/>
        </w:rPr>
        <w:t>Do not include the interpreter in classroom activities.</w:t>
      </w:r>
    </w:p>
    <w:p w14:paraId="2ED07FAC" w14:textId="77777777" w:rsidR="006F2FEC" w:rsidRDefault="006F2FEC">
      <w:pPr>
        <w:pStyle w:val="BodyText"/>
        <w:spacing w:before="11"/>
        <w:rPr>
          <w:sz w:val="22"/>
        </w:rPr>
      </w:pPr>
    </w:p>
    <w:p w14:paraId="208F6469" w14:textId="77777777" w:rsidR="006F2FEC" w:rsidRDefault="006F2FEC">
      <w:pPr>
        <w:spacing w:line="261" w:lineRule="auto"/>
        <w:sectPr w:rsidR="006F2FEC">
          <w:type w:val="continuous"/>
          <w:pgSz w:w="11900" w:h="16840"/>
          <w:pgMar w:top="1600" w:right="460" w:bottom="280" w:left="1020" w:header="720" w:footer="720" w:gutter="0"/>
          <w:cols w:num="2" w:space="720" w:equalWidth="0">
            <w:col w:w="4858" w:space="600"/>
            <w:col w:w="4962"/>
          </w:cols>
        </w:sectPr>
      </w:pPr>
    </w:p>
    <w:p w14:paraId="380BCAE4" w14:textId="77777777" w:rsidR="006F2FEC" w:rsidRDefault="004349D6">
      <w:pPr>
        <w:spacing w:before="76"/>
        <w:ind w:left="112"/>
        <w:rPr>
          <w:b/>
          <w:sz w:val="31"/>
        </w:rPr>
      </w:pPr>
      <w:r>
        <w:rPr>
          <w:b/>
          <w:color w:val="FF0000"/>
          <w:w w:val="105"/>
          <w:sz w:val="31"/>
        </w:rPr>
        <w:lastRenderedPageBreak/>
        <w:t>Attachment Four: Role of the Reader/Scribe</w:t>
      </w:r>
    </w:p>
    <w:p w14:paraId="37734FE4" w14:textId="77777777" w:rsidR="006F2FEC" w:rsidRDefault="006F2FEC">
      <w:pPr>
        <w:pStyle w:val="BodyText"/>
        <w:rPr>
          <w:b/>
          <w:sz w:val="20"/>
        </w:rPr>
      </w:pPr>
    </w:p>
    <w:p w14:paraId="5DCCA71B" w14:textId="77777777" w:rsidR="006F2FEC" w:rsidRDefault="006F2FEC">
      <w:pPr>
        <w:rPr>
          <w:sz w:val="20"/>
        </w:rPr>
        <w:sectPr w:rsidR="006F2FEC">
          <w:footerReference w:type="default" r:id="rId22"/>
          <w:pgSz w:w="11900" w:h="16840"/>
          <w:pgMar w:top="1020" w:right="460" w:bottom="700" w:left="1020" w:header="0" w:footer="516" w:gutter="0"/>
          <w:pgNumType w:start="11"/>
          <w:cols w:space="720"/>
        </w:sectPr>
      </w:pPr>
    </w:p>
    <w:p w14:paraId="0F33A961" w14:textId="77777777" w:rsidR="006F2FEC" w:rsidRDefault="006F2FEC">
      <w:pPr>
        <w:pStyle w:val="BodyText"/>
        <w:spacing w:before="2"/>
        <w:rPr>
          <w:b/>
          <w:sz w:val="22"/>
        </w:rPr>
      </w:pPr>
    </w:p>
    <w:p w14:paraId="4BF5974C" w14:textId="38696210" w:rsidR="006F2FEC" w:rsidRDefault="004349D6">
      <w:pPr>
        <w:pStyle w:val="BodyText"/>
        <w:spacing w:line="261" w:lineRule="auto"/>
        <w:ind w:left="112"/>
      </w:pPr>
      <w:r>
        <w:rPr>
          <w:w w:val="105"/>
        </w:rPr>
        <w:t>The role of t</w:t>
      </w:r>
      <w:r w:rsidR="002046EB">
        <w:rPr>
          <w:w w:val="105"/>
        </w:rPr>
        <w:t xml:space="preserve">he Reader/Scribe is to provide </w:t>
      </w:r>
      <w:r>
        <w:rPr>
          <w:w w:val="105"/>
        </w:rPr>
        <w:t xml:space="preserve">exam assistance by reading the exam questions </w:t>
      </w:r>
      <w:r w:rsidR="002046EB">
        <w:rPr>
          <w:w w:val="105"/>
        </w:rPr>
        <w:t xml:space="preserve">aloud to the student as needed, </w:t>
      </w:r>
      <w:r>
        <w:rPr>
          <w:w w:val="105"/>
        </w:rPr>
        <w:t xml:space="preserve">and writing down (i.e. scribing) the student’s answer. Their job is well defined with boundaries to ensure that students receiving this support do not have an academic advantage </w:t>
      </w:r>
      <w:r w:rsidR="00136664">
        <w:rPr>
          <w:w w:val="105"/>
        </w:rPr>
        <w:t xml:space="preserve">compared </w:t>
      </w:r>
      <w:r>
        <w:rPr>
          <w:w w:val="105"/>
        </w:rPr>
        <w:t>to their peers, and that the academic integrity of the exam is maintained. For this reason, Reader/Scribes do not have expertise or extensive knowledge in the subject matter bei</w:t>
      </w:r>
      <w:r w:rsidR="002046EB">
        <w:rPr>
          <w:w w:val="105"/>
        </w:rPr>
        <w:t>ng examined. At all times, the student should demonstrate</w:t>
      </w:r>
      <w:r>
        <w:rPr>
          <w:w w:val="105"/>
        </w:rPr>
        <w:t xml:space="preserve"> their knowledge as acquired throughout</w:t>
      </w:r>
      <w:r>
        <w:rPr>
          <w:spacing w:val="28"/>
          <w:w w:val="105"/>
        </w:rPr>
        <w:t xml:space="preserve"> </w:t>
      </w:r>
      <w:r>
        <w:rPr>
          <w:w w:val="105"/>
        </w:rPr>
        <w:t>the</w:t>
      </w:r>
      <w:r>
        <w:rPr>
          <w:spacing w:val="1"/>
          <w:w w:val="105"/>
        </w:rPr>
        <w:t xml:space="preserve"> </w:t>
      </w:r>
      <w:r>
        <w:rPr>
          <w:w w:val="105"/>
        </w:rPr>
        <w:t>semester</w:t>
      </w:r>
      <w:r>
        <w:rPr>
          <w:spacing w:val="3"/>
        </w:rPr>
        <w:t xml:space="preserve"> </w:t>
      </w:r>
      <w:r>
        <w:rPr>
          <w:w w:val="105"/>
        </w:rPr>
        <w:t>by providing verbal instruction and direction to the scribe regarding how to write the exam answers.</w:t>
      </w:r>
    </w:p>
    <w:p w14:paraId="27BA2D21" w14:textId="77777777" w:rsidR="006F2FEC" w:rsidRDefault="006F2FEC">
      <w:pPr>
        <w:pStyle w:val="BodyText"/>
        <w:spacing w:before="6"/>
        <w:rPr>
          <w:sz w:val="22"/>
        </w:rPr>
      </w:pPr>
    </w:p>
    <w:p w14:paraId="2C6221C2" w14:textId="77777777" w:rsidR="006F2FEC" w:rsidRPr="00392232" w:rsidRDefault="004349D6" w:rsidP="00392232">
      <w:pPr>
        <w:pStyle w:val="BodyText"/>
        <w:spacing w:line="261" w:lineRule="auto"/>
        <w:ind w:left="112"/>
        <w:rPr>
          <w:w w:val="105"/>
        </w:rPr>
      </w:pPr>
      <w:r w:rsidRPr="00392232">
        <w:rPr>
          <w:w w:val="105"/>
        </w:rPr>
        <w:t>It is the role of the Reader/Scribe to:</w:t>
      </w:r>
    </w:p>
    <w:p w14:paraId="4BB5CFFD" w14:textId="77777777" w:rsidR="006F2FEC" w:rsidRDefault="006F2FEC">
      <w:pPr>
        <w:pStyle w:val="BodyText"/>
        <w:spacing w:before="6"/>
        <w:rPr>
          <w:sz w:val="24"/>
        </w:rPr>
      </w:pPr>
    </w:p>
    <w:p w14:paraId="18F905D0" w14:textId="77777777" w:rsidR="006F2FEC" w:rsidRDefault="004349D6">
      <w:pPr>
        <w:pStyle w:val="ListParagraph"/>
        <w:numPr>
          <w:ilvl w:val="0"/>
          <w:numId w:val="1"/>
        </w:numPr>
        <w:tabs>
          <w:tab w:val="left" w:pos="472"/>
          <w:tab w:val="left" w:pos="473"/>
        </w:tabs>
        <w:spacing w:line="290" w:lineRule="auto"/>
        <w:ind w:right="244"/>
        <w:rPr>
          <w:rFonts w:ascii="Symbol"/>
          <w:color w:val="222222"/>
          <w:sz w:val="21"/>
        </w:rPr>
      </w:pPr>
      <w:r>
        <w:rPr>
          <w:w w:val="105"/>
          <w:sz w:val="21"/>
        </w:rPr>
        <w:t>remain with the student for the duration of the</w:t>
      </w:r>
      <w:r>
        <w:rPr>
          <w:spacing w:val="-4"/>
          <w:w w:val="105"/>
          <w:sz w:val="21"/>
        </w:rPr>
        <w:t xml:space="preserve"> </w:t>
      </w:r>
      <w:r>
        <w:rPr>
          <w:w w:val="105"/>
          <w:sz w:val="21"/>
        </w:rPr>
        <w:t>exam</w:t>
      </w:r>
    </w:p>
    <w:p w14:paraId="036A8B1A" w14:textId="77777777" w:rsidR="00136664" w:rsidRPr="00136664" w:rsidRDefault="004349D6" w:rsidP="00136664">
      <w:pPr>
        <w:pStyle w:val="ListParagraph"/>
        <w:numPr>
          <w:ilvl w:val="0"/>
          <w:numId w:val="1"/>
        </w:numPr>
        <w:tabs>
          <w:tab w:val="left" w:pos="472"/>
          <w:tab w:val="left" w:pos="473"/>
        </w:tabs>
        <w:spacing w:before="7" w:line="290" w:lineRule="auto"/>
        <w:ind w:right="713"/>
        <w:rPr>
          <w:rFonts w:ascii="Symbol"/>
          <w:color w:val="222222"/>
          <w:sz w:val="21"/>
        </w:rPr>
      </w:pPr>
      <w:r>
        <w:rPr>
          <w:w w:val="105"/>
          <w:sz w:val="21"/>
        </w:rPr>
        <w:t>read the exam questions aloud to the student as</w:t>
      </w:r>
      <w:r>
        <w:rPr>
          <w:spacing w:val="10"/>
          <w:w w:val="105"/>
          <w:sz w:val="21"/>
        </w:rPr>
        <w:t xml:space="preserve"> </w:t>
      </w:r>
      <w:r>
        <w:rPr>
          <w:w w:val="105"/>
          <w:sz w:val="21"/>
        </w:rPr>
        <w:t>required</w:t>
      </w:r>
    </w:p>
    <w:p w14:paraId="2E032DA6" w14:textId="27C6745B" w:rsidR="006F2FEC" w:rsidRPr="00136664" w:rsidRDefault="004349D6" w:rsidP="00136664">
      <w:pPr>
        <w:pStyle w:val="ListParagraph"/>
        <w:numPr>
          <w:ilvl w:val="0"/>
          <w:numId w:val="1"/>
        </w:numPr>
        <w:tabs>
          <w:tab w:val="left" w:pos="472"/>
          <w:tab w:val="left" w:pos="473"/>
        </w:tabs>
        <w:spacing w:before="7" w:line="290" w:lineRule="auto"/>
        <w:ind w:right="713"/>
        <w:rPr>
          <w:rFonts w:ascii="Symbol"/>
          <w:color w:val="222222"/>
          <w:sz w:val="21"/>
        </w:rPr>
      </w:pPr>
      <w:r w:rsidRPr="00136664">
        <w:rPr>
          <w:w w:val="105"/>
          <w:sz w:val="21"/>
        </w:rPr>
        <w:t>listen to the student’s</w:t>
      </w:r>
      <w:r w:rsidRPr="00136664">
        <w:rPr>
          <w:spacing w:val="33"/>
          <w:w w:val="105"/>
          <w:sz w:val="21"/>
        </w:rPr>
        <w:t xml:space="preserve"> </w:t>
      </w:r>
      <w:r w:rsidRPr="00136664">
        <w:rPr>
          <w:w w:val="105"/>
          <w:sz w:val="21"/>
        </w:rPr>
        <w:t>response</w:t>
      </w:r>
    </w:p>
    <w:p w14:paraId="43211179" w14:textId="77777777" w:rsidR="00136664" w:rsidRPr="00136664" w:rsidRDefault="004349D6" w:rsidP="00136664">
      <w:pPr>
        <w:pStyle w:val="ListParagraph"/>
        <w:numPr>
          <w:ilvl w:val="0"/>
          <w:numId w:val="1"/>
        </w:numPr>
        <w:tabs>
          <w:tab w:val="left" w:pos="472"/>
          <w:tab w:val="left" w:pos="473"/>
        </w:tabs>
        <w:spacing w:before="50" w:line="297" w:lineRule="auto"/>
        <w:ind w:right="81"/>
        <w:rPr>
          <w:rFonts w:ascii="Symbol"/>
          <w:color w:val="222222"/>
          <w:sz w:val="21"/>
        </w:rPr>
      </w:pPr>
      <w:r>
        <w:rPr>
          <w:color w:val="222222"/>
          <w:w w:val="105"/>
          <w:sz w:val="21"/>
        </w:rPr>
        <w:t>write down on the exam paper exactly what the student tells them to write (inclusive of spelling, grammar, punctuation, paragraphs and any</w:t>
      </w:r>
      <w:r>
        <w:rPr>
          <w:color w:val="222222"/>
          <w:spacing w:val="-11"/>
          <w:w w:val="105"/>
          <w:sz w:val="21"/>
        </w:rPr>
        <w:t xml:space="preserve"> </w:t>
      </w:r>
      <w:r>
        <w:rPr>
          <w:color w:val="222222"/>
          <w:w w:val="105"/>
          <w:sz w:val="21"/>
        </w:rPr>
        <w:t>editing)</w:t>
      </w:r>
    </w:p>
    <w:p w14:paraId="1B261A9E" w14:textId="0C1CACE2" w:rsidR="006F2FEC" w:rsidRPr="00136664" w:rsidRDefault="004349D6" w:rsidP="00136664">
      <w:pPr>
        <w:pStyle w:val="ListParagraph"/>
        <w:numPr>
          <w:ilvl w:val="0"/>
          <w:numId w:val="1"/>
        </w:numPr>
        <w:tabs>
          <w:tab w:val="left" w:pos="472"/>
          <w:tab w:val="left" w:pos="473"/>
        </w:tabs>
        <w:spacing w:before="50" w:line="297" w:lineRule="auto"/>
        <w:ind w:right="81"/>
        <w:rPr>
          <w:rFonts w:ascii="Symbol"/>
          <w:color w:val="222222"/>
          <w:sz w:val="21"/>
        </w:rPr>
      </w:pPr>
      <w:r w:rsidRPr="00136664">
        <w:rPr>
          <w:w w:val="105"/>
          <w:sz w:val="21"/>
        </w:rPr>
        <w:t>if time permits, read aloud the student’s answers so that the student can further clarify, expand, or edit their</w:t>
      </w:r>
      <w:r w:rsidRPr="00136664">
        <w:rPr>
          <w:spacing w:val="16"/>
          <w:w w:val="105"/>
          <w:sz w:val="21"/>
        </w:rPr>
        <w:t xml:space="preserve"> </w:t>
      </w:r>
      <w:r w:rsidRPr="00136664">
        <w:rPr>
          <w:w w:val="105"/>
          <w:sz w:val="21"/>
        </w:rPr>
        <w:t>answers.</w:t>
      </w:r>
    </w:p>
    <w:p w14:paraId="1FD7ECF4" w14:textId="77777777" w:rsidR="006F2FEC" w:rsidRDefault="006F2FEC">
      <w:pPr>
        <w:pStyle w:val="BodyText"/>
        <w:spacing w:before="8"/>
        <w:rPr>
          <w:sz w:val="22"/>
        </w:rPr>
      </w:pPr>
    </w:p>
    <w:p w14:paraId="39AA000B" w14:textId="77777777" w:rsidR="006F2FEC" w:rsidRDefault="004349D6">
      <w:pPr>
        <w:pStyle w:val="BodyText"/>
        <w:ind w:left="112"/>
      </w:pPr>
      <w:r>
        <w:rPr>
          <w:color w:val="222222"/>
          <w:w w:val="115"/>
        </w:rPr>
        <w:t xml:space="preserve">It is </w:t>
      </w:r>
      <w:r>
        <w:rPr>
          <w:color w:val="222222"/>
          <w:w w:val="115"/>
          <w:u w:val="single" w:color="222222"/>
        </w:rPr>
        <w:t>not</w:t>
      </w:r>
      <w:r>
        <w:rPr>
          <w:color w:val="222222"/>
          <w:w w:val="115"/>
        </w:rPr>
        <w:t xml:space="preserve"> the Reader/Scribe’s role to:</w:t>
      </w:r>
    </w:p>
    <w:p w14:paraId="49D070B3" w14:textId="77777777" w:rsidR="006F2FEC" w:rsidRDefault="004349D6">
      <w:pPr>
        <w:pStyle w:val="BodyText"/>
        <w:spacing w:before="4"/>
      </w:pPr>
      <w:r>
        <w:br w:type="column"/>
      </w:r>
    </w:p>
    <w:p w14:paraId="5C806089" w14:textId="77777777" w:rsidR="006F2FEC" w:rsidRDefault="004349D6">
      <w:pPr>
        <w:pStyle w:val="BodyText"/>
        <w:ind w:left="112"/>
      </w:pPr>
      <w:r>
        <w:rPr>
          <w:w w:val="110"/>
        </w:rPr>
        <w:t>Essential information:</w:t>
      </w:r>
    </w:p>
    <w:p w14:paraId="44045BFC" w14:textId="77777777" w:rsidR="006F2FEC" w:rsidRDefault="006F2FEC">
      <w:pPr>
        <w:pStyle w:val="BodyText"/>
        <w:spacing w:before="3"/>
        <w:rPr>
          <w:sz w:val="20"/>
        </w:rPr>
      </w:pPr>
    </w:p>
    <w:p w14:paraId="7649A1D1" w14:textId="765428FF" w:rsidR="006F2FEC" w:rsidRDefault="004349D6">
      <w:pPr>
        <w:pStyle w:val="BodyText"/>
        <w:spacing w:line="261" w:lineRule="auto"/>
        <w:ind w:left="112" w:right="108"/>
      </w:pPr>
      <w:r>
        <w:rPr>
          <w:color w:val="222222"/>
          <w:w w:val="105"/>
        </w:rPr>
        <w:t>The student should inform Equitable Learning Services if they are aware that the course content comprises terminology t</w:t>
      </w:r>
      <w:r w:rsidR="00D466AC">
        <w:rPr>
          <w:color w:val="222222"/>
          <w:w w:val="105"/>
        </w:rPr>
        <w:t xml:space="preserve">hat is difficult to pronounce, equations, and/or </w:t>
      </w:r>
      <w:r>
        <w:rPr>
          <w:color w:val="222222"/>
          <w:w w:val="105"/>
        </w:rPr>
        <w:t>formulas, because they will likely appear in the exam. In such circumstances, Equitable Learning Services will discuss alternative arrangements that may be possible, taking these complexities into account.</w:t>
      </w:r>
    </w:p>
    <w:p w14:paraId="01D1D5E0" w14:textId="77777777" w:rsidR="006F2FEC" w:rsidRDefault="006F2FEC">
      <w:pPr>
        <w:pStyle w:val="BodyText"/>
        <w:rPr>
          <w:sz w:val="23"/>
        </w:rPr>
      </w:pPr>
    </w:p>
    <w:p w14:paraId="6A06AB18" w14:textId="77777777" w:rsidR="006F2FEC" w:rsidRDefault="004349D6">
      <w:pPr>
        <w:pStyle w:val="BodyText"/>
        <w:spacing w:line="259" w:lineRule="auto"/>
        <w:ind w:left="112" w:right="109"/>
      </w:pPr>
      <w:r>
        <w:rPr>
          <w:w w:val="105"/>
        </w:rPr>
        <w:t>To ensure that academic integrity is maintained and that the work submitted remains that of the student in question, Equitable Learning Services policy is that if a student has a regular in class note-taker throughout the semester, and the student requires an exam scribe/reader, that the regular note-taker should not be allocated the role of exam scribe/reader.</w:t>
      </w:r>
    </w:p>
    <w:p w14:paraId="1CDEA4D2" w14:textId="77777777" w:rsidR="006F2FEC" w:rsidRDefault="004349D6">
      <w:pPr>
        <w:pStyle w:val="BodyText"/>
        <w:spacing w:before="205" w:line="261" w:lineRule="auto"/>
        <w:ind w:left="112" w:right="162"/>
      </w:pPr>
      <w:r>
        <w:rPr>
          <w:w w:val="105"/>
        </w:rPr>
        <w:t xml:space="preserve">If there is a problem with the clarity or style of the reader/scribe, the student should contact Equitable Learning Services within 48 hours after the exam. Please see the section, </w:t>
      </w:r>
      <w:r>
        <w:rPr>
          <w:i/>
          <w:w w:val="105"/>
        </w:rPr>
        <w:t>Complaints and Problems Procedures</w:t>
      </w:r>
      <w:r>
        <w:rPr>
          <w:w w:val="105"/>
        </w:rPr>
        <w:t>, for more information.</w:t>
      </w:r>
    </w:p>
    <w:p w14:paraId="2465C264" w14:textId="77777777" w:rsidR="006F2FEC" w:rsidRDefault="006F2FEC">
      <w:pPr>
        <w:spacing w:line="261" w:lineRule="auto"/>
        <w:sectPr w:rsidR="006F2FEC">
          <w:type w:val="continuous"/>
          <w:pgSz w:w="11900" w:h="16840"/>
          <w:pgMar w:top="1600" w:right="460" w:bottom="280" w:left="1020" w:header="720" w:footer="720" w:gutter="0"/>
          <w:cols w:num="2" w:space="720" w:equalWidth="0">
            <w:col w:w="4851" w:space="607"/>
            <w:col w:w="4962"/>
          </w:cols>
        </w:sectPr>
      </w:pPr>
    </w:p>
    <w:p w14:paraId="6EDF2F59" w14:textId="77777777" w:rsidR="006F2FEC" w:rsidRDefault="006F2FEC">
      <w:pPr>
        <w:pStyle w:val="BodyText"/>
        <w:spacing w:before="8"/>
        <w:rPr>
          <w:sz w:val="16"/>
        </w:rPr>
      </w:pPr>
    </w:p>
    <w:p w14:paraId="03284BF1" w14:textId="77777777" w:rsidR="006F2FEC" w:rsidRDefault="004349D6">
      <w:pPr>
        <w:pStyle w:val="ListParagraph"/>
        <w:numPr>
          <w:ilvl w:val="0"/>
          <w:numId w:val="1"/>
        </w:numPr>
        <w:tabs>
          <w:tab w:val="left" w:pos="472"/>
          <w:tab w:val="left" w:pos="473"/>
        </w:tabs>
        <w:spacing w:before="94" w:line="295" w:lineRule="auto"/>
        <w:ind w:right="5693"/>
        <w:rPr>
          <w:rFonts w:ascii="Symbol"/>
          <w:color w:val="222222"/>
          <w:sz w:val="21"/>
        </w:rPr>
      </w:pPr>
      <w:r>
        <w:rPr>
          <w:w w:val="105"/>
          <w:sz w:val="21"/>
        </w:rPr>
        <w:t>further explain the exam questions, beyond reading aloud the questions as written on the examination</w:t>
      </w:r>
      <w:r>
        <w:rPr>
          <w:spacing w:val="6"/>
          <w:w w:val="105"/>
          <w:sz w:val="21"/>
        </w:rPr>
        <w:t xml:space="preserve"> </w:t>
      </w:r>
      <w:r>
        <w:rPr>
          <w:w w:val="105"/>
          <w:sz w:val="21"/>
        </w:rPr>
        <w:t>paper</w:t>
      </w:r>
    </w:p>
    <w:p w14:paraId="3BF61187" w14:textId="77777777" w:rsidR="006F2FEC" w:rsidRDefault="004349D6">
      <w:pPr>
        <w:pStyle w:val="ListParagraph"/>
        <w:numPr>
          <w:ilvl w:val="0"/>
          <w:numId w:val="1"/>
        </w:numPr>
        <w:tabs>
          <w:tab w:val="left" w:pos="472"/>
          <w:tab w:val="left" w:pos="473"/>
        </w:tabs>
        <w:spacing w:before="1" w:line="290" w:lineRule="auto"/>
        <w:ind w:right="5941"/>
        <w:rPr>
          <w:rFonts w:ascii="Symbol"/>
          <w:color w:val="222222"/>
          <w:sz w:val="21"/>
        </w:rPr>
      </w:pPr>
      <w:r>
        <w:rPr>
          <w:w w:val="105"/>
          <w:sz w:val="21"/>
        </w:rPr>
        <w:t>prompt or direct the student to provide a correct</w:t>
      </w:r>
      <w:r>
        <w:rPr>
          <w:spacing w:val="16"/>
          <w:w w:val="105"/>
          <w:sz w:val="21"/>
        </w:rPr>
        <w:t xml:space="preserve"> </w:t>
      </w:r>
      <w:r>
        <w:rPr>
          <w:w w:val="105"/>
          <w:sz w:val="21"/>
        </w:rPr>
        <w:t>answer</w:t>
      </w:r>
    </w:p>
    <w:p w14:paraId="6A0B2BA1" w14:textId="77777777" w:rsidR="006F2FEC" w:rsidRDefault="004349D6">
      <w:pPr>
        <w:pStyle w:val="ListParagraph"/>
        <w:numPr>
          <w:ilvl w:val="0"/>
          <w:numId w:val="1"/>
        </w:numPr>
        <w:tabs>
          <w:tab w:val="left" w:pos="472"/>
          <w:tab w:val="left" w:pos="473"/>
        </w:tabs>
        <w:spacing w:before="6" w:line="290" w:lineRule="auto"/>
        <w:ind w:right="5764"/>
        <w:rPr>
          <w:rFonts w:ascii="Symbol"/>
          <w:color w:val="222222"/>
          <w:sz w:val="21"/>
        </w:rPr>
      </w:pPr>
      <w:r>
        <w:rPr>
          <w:w w:val="105"/>
          <w:sz w:val="21"/>
        </w:rPr>
        <w:t>provide any feedback or information to the student</w:t>
      </w:r>
    </w:p>
    <w:p w14:paraId="4995AA30" w14:textId="77777777" w:rsidR="006F2FEC" w:rsidRDefault="004349D6">
      <w:pPr>
        <w:pStyle w:val="ListParagraph"/>
        <w:numPr>
          <w:ilvl w:val="0"/>
          <w:numId w:val="1"/>
        </w:numPr>
        <w:tabs>
          <w:tab w:val="left" w:pos="472"/>
          <w:tab w:val="left" w:pos="473"/>
        </w:tabs>
        <w:spacing w:before="6" w:line="295" w:lineRule="auto"/>
        <w:ind w:right="5812"/>
        <w:rPr>
          <w:rFonts w:ascii="Symbol"/>
          <w:color w:val="222222"/>
          <w:sz w:val="21"/>
        </w:rPr>
      </w:pPr>
      <w:r>
        <w:rPr>
          <w:w w:val="105"/>
          <w:sz w:val="21"/>
        </w:rPr>
        <w:t>write down additional information, beyond what the student has instructed the Reader/Scribe to</w:t>
      </w:r>
      <w:r>
        <w:rPr>
          <w:spacing w:val="15"/>
          <w:w w:val="105"/>
          <w:sz w:val="21"/>
        </w:rPr>
        <w:t xml:space="preserve"> </w:t>
      </w:r>
      <w:r>
        <w:rPr>
          <w:w w:val="105"/>
          <w:sz w:val="21"/>
        </w:rPr>
        <w:t>write</w:t>
      </w:r>
    </w:p>
    <w:p w14:paraId="3A39B0C9" w14:textId="755719D0" w:rsidR="00E96FF1" w:rsidRPr="00E96FF1" w:rsidRDefault="004349D6" w:rsidP="00E96FF1">
      <w:pPr>
        <w:pStyle w:val="ListParagraph"/>
        <w:numPr>
          <w:ilvl w:val="0"/>
          <w:numId w:val="1"/>
        </w:numPr>
        <w:tabs>
          <w:tab w:val="left" w:pos="472"/>
          <w:tab w:val="left" w:pos="473"/>
        </w:tabs>
        <w:spacing w:before="1" w:line="290" w:lineRule="auto"/>
        <w:ind w:right="5752"/>
        <w:rPr>
          <w:rFonts w:ascii="Symbol"/>
          <w:color w:val="222222"/>
          <w:sz w:val="21"/>
        </w:rPr>
      </w:pPr>
      <w:r>
        <w:rPr>
          <w:w w:val="105"/>
          <w:sz w:val="21"/>
        </w:rPr>
        <w:t>know or provide the correct spelling of any ter</w:t>
      </w:r>
      <w:r w:rsidR="00E96FF1">
        <w:rPr>
          <w:w w:val="105"/>
          <w:sz w:val="21"/>
        </w:rPr>
        <w:t>minology specific to the course</w:t>
      </w:r>
      <w:r>
        <w:rPr>
          <w:spacing w:val="5"/>
          <w:w w:val="105"/>
          <w:sz w:val="21"/>
        </w:rPr>
        <w:t xml:space="preserve"> </w:t>
      </w:r>
      <w:r>
        <w:rPr>
          <w:w w:val="105"/>
          <w:sz w:val="21"/>
        </w:rPr>
        <w:t>content</w:t>
      </w:r>
    </w:p>
    <w:p w14:paraId="040C053B" w14:textId="2D128309" w:rsidR="006F2FEC" w:rsidRPr="00E96FF1" w:rsidRDefault="004349D6" w:rsidP="00E96FF1">
      <w:pPr>
        <w:pStyle w:val="ListParagraph"/>
        <w:numPr>
          <w:ilvl w:val="0"/>
          <w:numId w:val="1"/>
        </w:numPr>
        <w:tabs>
          <w:tab w:val="left" w:pos="472"/>
          <w:tab w:val="left" w:pos="473"/>
        </w:tabs>
        <w:spacing w:before="1" w:line="290" w:lineRule="auto"/>
        <w:ind w:right="5752"/>
        <w:rPr>
          <w:rFonts w:ascii="Symbol"/>
          <w:color w:val="222222"/>
          <w:sz w:val="21"/>
        </w:rPr>
      </w:pPr>
      <w:r w:rsidRPr="00E96FF1">
        <w:rPr>
          <w:w w:val="105"/>
          <w:sz w:val="21"/>
        </w:rPr>
        <w:t>take responsibility for the student’s</w:t>
      </w:r>
      <w:r w:rsidRPr="00E96FF1">
        <w:rPr>
          <w:spacing w:val="51"/>
          <w:w w:val="105"/>
          <w:sz w:val="21"/>
        </w:rPr>
        <w:t xml:space="preserve"> </w:t>
      </w:r>
      <w:r w:rsidRPr="00E96FF1">
        <w:rPr>
          <w:w w:val="105"/>
          <w:sz w:val="21"/>
        </w:rPr>
        <w:t>results.</w:t>
      </w:r>
    </w:p>
    <w:p w14:paraId="5C3157DD" w14:textId="77777777" w:rsidR="006F2FEC" w:rsidRDefault="006F2FEC">
      <w:pPr>
        <w:rPr>
          <w:rFonts w:ascii="Symbol" w:hAnsi="Symbol"/>
          <w:sz w:val="21"/>
        </w:rPr>
        <w:sectPr w:rsidR="006F2FEC">
          <w:type w:val="continuous"/>
          <w:pgSz w:w="11900" w:h="16840"/>
          <w:pgMar w:top="1600" w:right="460" w:bottom="280" w:left="1020" w:header="720" w:footer="720" w:gutter="0"/>
          <w:cols w:space="720"/>
        </w:sectPr>
      </w:pPr>
    </w:p>
    <w:p w14:paraId="6C04924C" w14:textId="2BEA13BE" w:rsidR="006F2FEC" w:rsidRDefault="004349D6">
      <w:pPr>
        <w:pStyle w:val="Heading1"/>
        <w:tabs>
          <w:tab w:val="left" w:pos="2992"/>
        </w:tabs>
      </w:pPr>
      <w:bookmarkStart w:id="6" w:name="_TOC_250000"/>
      <w:r>
        <w:rPr>
          <w:color w:val="FF0000"/>
          <w:w w:val="105"/>
        </w:rPr>
        <w:lastRenderedPageBreak/>
        <w:t>Attachment</w:t>
      </w:r>
      <w:r>
        <w:rPr>
          <w:color w:val="FF0000"/>
          <w:spacing w:val="-18"/>
          <w:w w:val="105"/>
        </w:rPr>
        <w:t xml:space="preserve"> </w:t>
      </w:r>
      <w:r>
        <w:rPr>
          <w:color w:val="FF0000"/>
          <w:w w:val="105"/>
        </w:rPr>
        <w:t>Five:</w:t>
      </w:r>
      <w:r>
        <w:rPr>
          <w:color w:val="FF0000"/>
          <w:w w:val="105"/>
        </w:rPr>
        <w:tab/>
        <w:t>Student</w:t>
      </w:r>
      <w:r w:rsidR="00392232">
        <w:rPr>
          <w:color w:val="FF0000"/>
          <w:spacing w:val="-58"/>
          <w:w w:val="105"/>
        </w:rPr>
        <w:t xml:space="preserve"> </w:t>
      </w:r>
      <w:r w:rsidR="00BD1506">
        <w:rPr>
          <w:color w:val="FF0000"/>
          <w:w w:val="105"/>
        </w:rPr>
        <w:t>Aid</w:t>
      </w:r>
      <w:r>
        <w:rPr>
          <w:color w:val="FF0000"/>
          <w:spacing w:val="-57"/>
          <w:w w:val="105"/>
        </w:rPr>
        <w:t xml:space="preserve"> </w:t>
      </w:r>
      <w:r>
        <w:rPr>
          <w:color w:val="FF0000"/>
          <w:w w:val="105"/>
        </w:rPr>
        <w:t>Assistance</w:t>
      </w:r>
      <w:r>
        <w:rPr>
          <w:color w:val="FF0000"/>
          <w:spacing w:val="-57"/>
          <w:w w:val="105"/>
        </w:rPr>
        <w:t xml:space="preserve"> </w:t>
      </w:r>
      <w:bookmarkEnd w:id="6"/>
      <w:r>
        <w:rPr>
          <w:color w:val="FF0000"/>
          <w:w w:val="105"/>
        </w:rPr>
        <w:t>Agreement</w:t>
      </w:r>
    </w:p>
    <w:p w14:paraId="066D65B9" w14:textId="77777777" w:rsidR="006F2FEC" w:rsidRDefault="006F2FEC">
      <w:pPr>
        <w:pStyle w:val="BodyText"/>
        <w:rPr>
          <w:b/>
          <w:sz w:val="36"/>
        </w:rPr>
      </w:pPr>
    </w:p>
    <w:p w14:paraId="2DE42447" w14:textId="77777777" w:rsidR="006F2FEC" w:rsidRDefault="004349D6">
      <w:pPr>
        <w:pStyle w:val="BodyText"/>
        <w:tabs>
          <w:tab w:val="left" w:pos="6353"/>
        </w:tabs>
        <w:spacing w:before="278"/>
        <w:ind w:left="112"/>
      </w:pPr>
      <w:r>
        <w:rPr>
          <w:w w:val="110"/>
        </w:rPr>
        <w:t>Student</w:t>
      </w:r>
      <w:r>
        <w:rPr>
          <w:spacing w:val="-5"/>
          <w:w w:val="110"/>
        </w:rPr>
        <w:t xml:space="preserve"> </w:t>
      </w:r>
      <w:r>
        <w:rPr>
          <w:w w:val="110"/>
        </w:rPr>
        <w:t>Name:</w:t>
      </w:r>
      <w:r>
        <w:rPr>
          <w:w w:val="110"/>
        </w:rPr>
        <w:tab/>
        <w:t>Student</w:t>
      </w:r>
      <w:r>
        <w:rPr>
          <w:spacing w:val="21"/>
          <w:w w:val="110"/>
        </w:rPr>
        <w:t xml:space="preserve"> </w:t>
      </w:r>
      <w:r>
        <w:rPr>
          <w:w w:val="110"/>
        </w:rPr>
        <w:t>Number:</w:t>
      </w:r>
    </w:p>
    <w:p w14:paraId="245088DE" w14:textId="77777777" w:rsidR="006F2FEC" w:rsidRDefault="006F2FEC">
      <w:pPr>
        <w:pStyle w:val="BodyText"/>
        <w:spacing w:before="9"/>
        <w:rPr>
          <w:sz w:val="32"/>
        </w:rPr>
      </w:pPr>
    </w:p>
    <w:p w14:paraId="409F74A8" w14:textId="77777777" w:rsidR="006F2FEC" w:rsidRDefault="004349D6">
      <w:pPr>
        <w:pStyle w:val="BodyText"/>
        <w:ind w:left="112"/>
      </w:pPr>
      <w:r>
        <w:rPr>
          <w:w w:val="105"/>
        </w:rPr>
        <w:t>A student agreement is between you and Equitable Learning Services at RMIT.</w:t>
      </w:r>
    </w:p>
    <w:p w14:paraId="404B19DD" w14:textId="77777777" w:rsidR="006F2FEC" w:rsidRDefault="006F2FEC">
      <w:pPr>
        <w:pStyle w:val="BodyText"/>
        <w:spacing w:before="5"/>
        <w:rPr>
          <w:sz w:val="24"/>
        </w:rPr>
      </w:pPr>
    </w:p>
    <w:p w14:paraId="1C2BFC0B" w14:textId="77777777" w:rsidR="006F2FEC" w:rsidRDefault="004349D6">
      <w:pPr>
        <w:pStyle w:val="BodyText"/>
        <w:ind w:left="112"/>
      </w:pPr>
      <w:r>
        <w:rPr>
          <w:w w:val="110"/>
        </w:rPr>
        <w:t>Aims of Equitable Learning Services</w:t>
      </w:r>
    </w:p>
    <w:p w14:paraId="5E70F3C8" w14:textId="77777777" w:rsidR="006F2FEC" w:rsidRDefault="006F2FEC">
      <w:pPr>
        <w:pStyle w:val="BodyText"/>
        <w:spacing w:before="10"/>
        <w:rPr>
          <w:sz w:val="24"/>
        </w:rPr>
      </w:pPr>
    </w:p>
    <w:p w14:paraId="2E452BEE" w14:textId="0A428295" w:rsidR="006F2FEC" w:rsidRDefault="004349D6">
      <w:pPr>
        <w:pStyle w:val="BodyText"/>
        <w:spacing w:line="261" w:lineRule="auto"/>
        <w:ind w:left="112" w:right="244"/>
      </w:pPr>
      <w:r>
        <w:rPr>
          <w:w w:val="105"/>
        </w:rPr>
        <w:t>Equitable Learning Services aims to promote access and equity for students with disabilities. Equitable Learning Services employs note takers, readers/scribes, interpreters a</w:t>
      </w:r>
      <w:r w:rsidR="008B69A5">
        <w:rPr>
          <w:w w:val="105"/>
        </w:rPr>
        <w:t xml:space="preserve">nd participation assistants to </w:t>
      </w:r>
      <w:r>
        <w:rPr>
          <w:w w:val="105"/>
        </w:rPr>
        <w:t>work with students across all</w:t>
      </w:r>
      <w:r>
        <w:rPr>
          <w:spacing w:val="41"/>
          <w:w w:val="105"/>
        </w:rPr>
        <w:t xml:space="preserve"> </w:t>
      </w:r>
      <w:r>
        <w:rPr>
          <w:w w:val="105"/>
        </w:rPr>
        <w:t>campuses.</w:t>
      </w:r>
    </w:p>
    <w:p w14:paraId="2EB30EFF" w14:textId="77777777" w:rsidR="006F2FEC" w:rsidRDefault="006F2FEC">
      <w:pPr>
        <w:pStyle w:val="BodyText"/>
        <w:rPr>
          <w:sz w:val="24"/>
        </w:rPr>
      </w:pPr>
    </w:p>
    <w:p w14:paraId="265315B2" w14:textId="77777777" w:rsidR="006F2FEC" w:rsidRDefault="006F2FEC">
      <w:pPr>
        <w:pStyle w:val="BodyText"/>
        <w:spacing w:before="6"/>
      </w:pPr>
    </w:p>
    <w:p w14:paraId="5C7404F6" w14:textId="77777777" w:rsidR="006F2FEC" w:rsidRDefault="004349D6">
      <w:pPr>
        <w:pStyle w:val="BodyText"/>
        <w:ind w:left="112"/>
      </w:pPr>
      <w:r>
        <w:rPr>
          <w:w w:val="110"/>
        </w:rPr>
        <w:t>Student Responsibilities</w:t>
      </w:r>
    </w:p>
    <w:p w14:paraId="69EF2D27" w14:textId="77777777" w:rsidR="006F2FEC" w:rsidRDefault="006F2FEC">
      <w:pPr>
        <w:pStyle w:val="BodyText"/>
        <w:spacing w:before="7"/>
        <w:rPr>
          <w:sz w:val="25"/>
        </w:rPr>
      </w:pPr>
    </w:p>
    <w:p w14:paraId="17A41E91" w14:textId="63041AB4" w:rsidR="006F2FEC" w:rsidRDefault="004349D6">
      <w:pPr>
        <w:pStyle w:val="BodyText"/>
        <w:spacing w:before="1" w:line="261" w:lineRule="auto"/>
        <w:ind w:left="112"/>
      </w:pPr>
      <w:r>
        <w:rPr>
          <w:w w:val="105"/>
        </w:rPr>
        <w:t xml:space="preserve">It is expected that students will treat all staff with courtesy and respect. This includes any dealings with </w:t>
      </w:r>
      <w:r w:rsidR="00BD1506">
        <w:rPr>
          <w:w w:val="105"/>
        </w:rPr>
        <w:t>SA coordinator</w:t>
      </w:r>
      <w:r>
        <w:rPr>
          <w:w w:val="105"/>
        </w:rPr>
        <w:t xml:space="preserve"> and </w:t>
      </w:r>
      <w:r w:rsidR="00BD1506">
        <w:rPr>
          <w:w w:val="105"/>
        </w:rPr>
        <w:t>student aid</w:t>
      </w:r>
      <w:r>
        <w:rPr>
          <w:w w:val="105"/>
        </w:rPr>
        <w:t xml:space="preserve"> assistance staff.</w:t>
      </w:r>
    </w:p>
    <w:p w14:paraId="0E355BA6" w14:textId="77777777" w:rsidR="006F2FEC" w:rsidRDefault="006F2FEC">
      <w:pPr>
        <w:pStyle w:val="BodyText"/>
        <w:spacing w:before="1"/>
        <w:rPr>
          <w:sz w:val="23"/>
        </w:rPr>
      </w:pPr>
    </w:p>
    <w:p w14:paraId="3009A0E9" w14:textId="76E08F09" w:rsidR="006F2FEC" w:rsidRDefault="004349D6">
      <w:pPr>
        <w:pStyle w:val="BodyText"/>
        <w:spacing w:line="261" w:lineRule="auto"/>
        <w:ind w:left="112" w:right="244"/>
      </w:pPr>
      <w:r>
        <w:rPr>
          <w:w w:val="105"/>
        </w:rPr>
        <w:t xml:space="preserve">Equitable Learning Services reserves the right to review </w:t>
      </w:r>
      <w:r w:rsidR="0067271E">
        <w:rPr>
          <w:w w:val="105"/>
        </w:rPr>
        <w:t>SA assistance</w:t>
      </w:r>
      <w:r>
        <w:rPr>
          <w:w w:val="105"/>
        </w:rPr>
        <w:t xml:space="preserve"> if a student fails to meet their obligations as outlined in the student booklet. In such situations Equitable Learning Services will, in conjunction with the student, review the situation and make recommendations accordingly.</w:t>
      </w:r>
    </w:p>
    <w:p w14:paraId="7C6EC78F" w14:textId="77777777" w:rsidR="006F2FEC" w:rsidRDefault="006F2FEC">
      <w:pPr>
        <w:pStyle w:val="BodyText"/>
        <w:rPr>
          <w:sz w:val="24"/>
        </w:rPr>
      </w:pPr>
    </w:p>
    <w:p w14:paraId="40EAACA4" w14:textId="504A86C8" w:rsidR="006F2FEC" w:rsidRDefault="008B69A5">
      <w:pPr>
        <w:pStyle w:val="Heading2"/>
      </w:pPr>
      <w:r>
        <w:t xml:space="preserve">UNDERSTANDING </w:t>
      </w:r>
      <w:r w:rsidR="004349D6">
        <w:t>THIS AGREEMENT</w:t>
      </w:r>
    </w:p>
    <w:p w14:paraId="05EDD471" w14:textId="77777777" w:rsidR="006F2FEC" w:rsidRDefault="006F2FEC">
      <w:pPr>
        <w:pStyle w:val="BodyText"/>
        <w:spacing w:before="1"/>
        <w:rPr>
          <w:b/>
          <w:sz w:val="26"/>
        </w:rPr>
      </w:pPr>
    </w:p>
    <w:p w14:paraId="0FFBA3C2" w14:textId="77777777" w:rsidR="006F2FEC" w:rsidRDefault="004349D6">
      <w:pPr>
        <w:pStyle w:val="BodyText"/>
        <w:spacing w:line="261" w:lineRule="auto"/>
        <w:ind w:left="112"/>
      </w:pPr>
      <w:r>
        <w:rPr>
          <w:w w:val="105"/>
        </w:rPr>
        <w:t>If you do not understand something in this agreement, student booklet, or have any questions, it is important to discuss with an Equitable Learning Services staff member. If there is any aspect of the agreement that you do not agree with, or if you feel that you cannot meet some of the requirements, discuss this with us.</w:t>
      </w:r>
    </w:p>
    <w:p w14:paraId="43C5FF80" w14:textId="77777777" w:rsidR="006F2FEC" w:rsidRDefault="006F2FEC">
      <w:pPr>
        <w:pStyle w:val="BodyText"/>
        <w:rPr>
          <w:sz w:val="24"/>
        </w:rPr>
      </w:pPr>
    </w:p>
    <w:p w14:paraId="1DE7A9EB" w14:textId="5F39EF13" w:rsidR="006F2FEC" w:rsidRDefault="008B69A5">
      <w:pPr>
        <w:pStyle w:val="Heading2"/>
        <w:spacing w:before="214"/>
      </w:pPr>
      <w:r>
        <w:rPr>
          <w:w w:val="95"/>
        </w:rPr>
        <w:t xml:space="preserve">SERVICE </w:t>
      </w:r>
      <w:r w:rsidR="004349D6">
        <w:rPr>
          <w:w w:val="95"/>
        </w:rPr>
        <w:t>AGREEMENT</w:t>
      </w:r>
    </w:p>
    <w:p w14:paraId="5B6E5CBC" w14:textId="77777777" w:rsidR="006F2FEC" w:rsidRDefault="006F2FEC">
      <w:pPr>
        <w:pStyle w:val="BodyText"/>
        <w:spacing w:before="6"/>
        <w:rPr>
          <w:b/>
          <w:sz w:val="26"/>
        </w:rPr>
      </w:pPr>
    </w:p>
    <w:p w14:paraId="33E87343" w14:textId="77777777" w:rsidR="006F2FEC" w:rsidRDefault="004349D6">
      <w:pPr>
        <w:pStyle w:val="BodyText"/>
        <w:ind w:left="112"/>
      </w:pPr>
      <w:r>
        <w:t>STUDENT</w:t>
      </w:r>
    </w:p>
    <w:p w14:paraId="779A9872" w14:textId="77777777" w:rsidR="006F2FEC" w:rsidRDefault="004349D6">
      <w:pPr>
        <w:pStyle w:val="BodyText"/>
        <w:spacing w:before="85" w:line="256" w:lineRule="auto"/>
        <w:ind w:left="112" w:right="244"/>
      </w:pPr>
      <w:r>
        <w:rPr>
          <w:w w:val="105"/>
        </w:rPr>
        <w:t>I have read and understood the student booklet and agreement outlining my responsibilities and agree to follow these while receiving support from RMIT via Equitable Learning Services.</w:t>
      </w:r>
    </w:p>
    <w:p w14:paraId="00D735B8" w14:textId="77777777" w:rsidR="006F2FEC" w:rsidRDefault="006F2FEC">
      <w:pPr>
        <w:pStyle w:val="BodyText"/>
        <w:rPr>
          <w:sz w:val="24"/>
        </w:rPr>
      </w:pPr>
    </w:p>
    <w:p w14:paraId="5B348153" w14:textId="77777777" w:rsidR="006F2FEC" w:rsidRDefault="006F2FEC">
      <w:pPr>
        <w:pStyle w:val="BodyText"/>
        <w:rPr>
          <w:sz w:val="24"/>
        </w:rPr>
      </w:pPr>
    </w:p>
    <w:p w14:paraId="085230D0" w14:textId="77777777" w:rsidR="006F2FEC" w:rsidRDefault="006F2FEC">
      <w:pPr>
        <w:pStyle w:val="BodyText"/>
        <w:rPr>
          <w:sz w:val="24"/>
        </w:rPr>
      </w:pPr>
    </w:p>
    <w:p w14:paraId="54274A77" w14:textId="77777777" w:rsidR="006F2FEC" w:rsidRDefault="004349D6">
      <w:pPr>
        <w:pStyle w:val="BodyText"/>
        <w:spacing w:before="196"/>
        <w:ind w:left="112"/>
      </w:pPr>
      <w:r>
        <w:rPr>
          <w:w w:val="105"/>
        </w:rPr>
        <w:t>Student Name:</w:t>
      </w:r>
    </w:p>
    <w:p w14:paraId="0260AC33" w14:textId="77777777" w:rsidR="006F2FEC" w:rsidRDefault="006F2FEC">
      <w:pPr>
        <w:pStyle w:val="BodyText"/>
        <w:rPr>
          <w:sz w:val="24"/>
        </w:rPr>
      </w:pPr>
    </w:p>
    <w:p w14:paraId="51BAC265" w14:textId="77777777" w:rsidR="006F2FEC" w:rsidRDefault="006F2FEC">
      <w:pPr>
        <w:pStyle w:val="BodyText"/>
        <w:rPr>
          <w:sz w:val="24"/>
        </w:rPr>
      </w:pPr>
    </w:p>
    <w:p w14:paraId="04C07A6F" w14:textId="77777777" w:rsidR="006F2FEC" w:rsidRDefault="006F2FEC">
      <w:pPr>
        <w:pStyle w:val="BodyText"/>
        <w:rPr>
          <w:sz w:val="24"/>
        </w:rPr>
      </w:pPr>
    </w:p>
    <w:p w14:paraId="6725A15B" w14:textId="77777777" w:rsidR="006F2FEC" w:rsidRDefault="006F2FEC">
      <w:pPr>
        <w:pStyle w:val="BodyText"/>
        <w:spacing w:before="11"/>
        <w:rPr>
          <w:sz w:val="20"/>
        </w:rPr>
      </w:pPr>
    </w:p>
    <w:p w14:paraId="29AC0045" w14:textId="77777777" w:rsidR="006F2FEC" w:rsidRDefault="004349D6">
      <w:pPr>
        <w:pStyle w:val="BodyText"/>
        <w:tabs>
          <w:tab w:val="left" w:pos="8052"/>
          <w:tab w:val="left" w:pos="9002"/>
          <w:tab w:val="left" w:pos="9687"/>
        </w:tabs>
        <w:ind w:left="112"/>
      </w:pPr>
      <w:r>
        <w:rPr>
          <w:w w:val="110"/>
        </w:rPr>
        <w:t>Student</w:t>
      </w:r>
      <w:r>
        <w:rPr>
          <w:spacing w:val="-30"/>
          <w:w w:val="110"/>
        </w:rPr>
        <w:t xml:space="preserve"> </w:t>
      </w:r>
      <w:r>
        <w:rPr>
          <w:w w:val="110"/>
        </w:rPr>
        <w:t>Signature:</w:t>
      </w:r>
      <w:r>
        <w:rPr>
          <w:w w:val="110"/>
        </w:rPr>
        <w:tab/>
        <w:t>Date:</w:t>
      </w:r>
      <w:r>
        <w:rPr>
          <w:w w:val="110"/>
        </w:rPr>
        <w:tab/>
        <w:t>/</w:t>
      </w:r>
      <w:r>
        <w:rPr>
          <w:w w:val="110"/>
        </w:rPr>
        <w:tab/>
        <w:t>/</w:t>
      </w:r>
    </w:p>
    <w:sectPr w:rsidR="006F2FEC">
      <w:footerReference w:type="default" r:id="rId23"/>
      <w:pgSz w:w="11900" w:h="16840"/>
      <w:pgMar w:top="1020" w:right="480" w:bottom="700" w:left="1020"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B60D6" w14:textId="77777777" w:rsidR="00BF6867" w:rsidRDefault="00BF6867">
      <w:r>
        <w:separator/>
      </w:r>
    </w:p>
  </w:endnote>
  <w:endnote w:type="continuationSeparator" w:id="0">
    <w:p w14:paraId="504A4550" w14:textId="77777777" w:rsidR="00BF6867" w:rsidRDefault="00BF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F6DC1" w14:textId="77777777" w:rsidR="00936380" w:rsidRDefault="00936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1A346" w14:textId="77777777" w:rsidR="00936380" w:rsidRDefault="00936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3E40" w14:textId="77777777" w:rsidR="00936380" w:rsidRDefault="009363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6CAF" w14:textId="23D592FB" w:rsidR="00C46327" w:rsidRDefault="00DB7362">
    <w:pPr>
      <w:pStyle w:val="BodyText"/>
      <w:spacing w:line="14" w:lineRule="auto"/>
      <w:rPr>
        <w:sz w:val="20"/>
      </w:rPr>
    </w:pPr>
    <w:r>
      <w:rPr>
        <w:noProof/>
        <w:lang w:val="en-AU" w:eastAsia="en-AU"/>
      </w:rPr>
      <mc:AlternateContent>
        <mc:Choice Requires="wps">
          <w:drawing>
            <wp:anchor distT="0" distB="0" distL="114300" distR="114300" simplePos="0" relativeHeight="251655168" behindDoc="1" locked="0" layoutInCell="1" allowOverlap="1" wp14:anchorId="0CF37237" wp14:editId="6AAC0C7E">
              <wp:simplePos x="0" y="0"/>
              <wp:positionH relativeFrom="page">
                <wp:posOffset>6562725</wp:posOffset>
              </wp:positionH>
              <wp:positionV relativeFrom="page">
                <wp:posOffset>10229850</wp:posOffset>
              </wp:positionV>
              <wp:extent cx="209550" cy="123825"/>
              <wp:effectExtent l="0" t="0" r="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602C6" w14:textId="170015F3" w:rsidR="00C46327" w:rsidRDefault="00C46327">
                          <w:pPr>
                            <w:spacing w:before="14"/>
                            <w:ind w:left="40"/>
                            <w:rPr>
                              <w:sz w:val="16"/>
                            </w:rPr>
                          </w:pPr>
                          <w:r>
                            <w:fldChar w:fldCharType="begin"/>
                          </w:r>
                          <w:r>
                            <w:rPr>
                              <w:sz w:val="16"/>
                            </w:rPr>
                            <w:instrText xml:space="preserve"> PAGE </w:instrText>
                          </w:r>
                          <w:r>
                            <w:fldChar w:fldCharType="separate"/>
                          </w:r>
                          <w:r w:rsidR="0084765A">
                            <w:rPr>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37237" id="_x0000_t202" coordsize="21600,21600" o:spt="202" path="m,l,21600r21600,l21600,xe">
              <v:stroke joinstyle="miter"/>
              <v:path gradientshapeok="t" o:connecttype="rect"/>
            </v:shapetype>
            <v:shape id="Text Box 5" o:spid="_x0000_s1027" type="#_x0000_t202" style="position:absolute;margin-left:516.75pt;margin-top:805.5pt;width:16.5pt;height: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" filled="f" stroked="f">
              <v:textbox inset="0,0,0,0">
                <w:txbxContent>
                  <w:p w14:paraId="04E602C6" w14:textId="170015F3" w:rsidR="00C46327" w:rsidRDefault="00C46327">
                    <w:pPr>
                      <w:spacing w:before="14"/>
                      <w:ind w:left="40"/>
                      <w:rPr>
                        <w:sz w:val="16"/>
                      </w:rPr>
                    </w:pPr>
                    <w:r>
                      <w:fldChar w:fldCharType="begin"/>
                    </w:r>
                    <w:r>
                      <w:rPr>
                        <w:sz w:val="16"/>
                      </w:rPr>
                      <w:instrText xml:space="preserve"> PAGE </w:instrText>
                    </w:r>
                    <w:r>
                      <w:fldChar w:fldCharType="separate"/>
                    </w:r>
                    <w:r w:rsidR="0084765A">
                      <w:rPr>
                        <w:noProof/>
                        <w:sz w:val="16"/>
                      </w:rPr>
                      <w:t>3</w:t>
                    </w:r>
                    <w:r>
                      <w:fldChar w:fldCharType="end"/>
                    </w:r>
                  </w:p>
                </w:txbxContent>
              </v:textbox>
              <w10:wrap anchorx="page" anchory="page"/>
            </v:shape>
          </w:pict>
        </mc:Fallback>
      </mc:AlternateContent>
    </w:r>
    <w:r w:rsidR="007E62A0">
      <w:rPr>
        <w:noProof/>
        <w:lang w:val="en-AU" w:eastAsia="en-AU"/>
      </w:rPr>
      <mc:AlternateContent>
        <mc:Choice Requires="wps">
          <w:drawing>
            <wp:anchor distT="0" distB="0" distL="114300" distR="114300" simplePos="0" relativeHeight="251653120" behindDoc="1" locked="0" layoutInCell="1" allowOverlap="1" wp14:anchorId="639602B9" wp14:editId="2CE5669E">
              <wp:simplePos x="0" y="0"/>
              <wp:positionH relativeFrom="page">
                <wp:posOffset>901700</wp:posOffset>
              </wp:positionH>
              <wp:positionV relativeFrom="page">
                <wp:posOffset>10226040</wp:posOffset>
              </wp:positionV>
              <wp:extent cx="3884930" cy="139065"/>
              <wp:effectExtent l="0" t="0" r="444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F301A" w14:textId="77777777" w:rsidR="00C46327" w:rsidRDefault="00C46327">
                          <w:pPr>
                            <w:spacing w:before="14"/>
                            <w:ind w:left="20"/>
                            <w:rPr>
                              <w:sz w:val="16"/>
                            </w:rPr>
                          </w:pPr>
                          <w:r>
                            <w:rPr>
                              <w:sz w:val="16"/>
                            </w:rPr>
                            <w:t>RMIT University | Equitable Learning Services | Enabling Assistant 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02B9" id="Text Box 6" o:spid="_x0000_s1028" type="#_x0000_t202" style="position:absolute;margin-left:71pt;margin-top:805.2pt;width:305.9pt;height:10.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" filled="f" stroked="f">
              <v:textbox inset="0,0,0,0">
                <w:txbxContent>
                  <w:p w14:paraId="25BF301A" w14:textId="77777777" w:rsidR="00C46327" w:rsidRDefault="00C46327">
                    <w:pPr>
                      <w:spacing w:before="14"/>
                      <w:ind w:left="20"/>
                      <w:rPr>
                        <w:sz w:val="16"/>
                      </w:rPr>
                    </w:pPr>
                    <w:r>
                      <w:rPr>
                        <w:sz w:val="16"/>
                      </w:rPr>
                      <w:t>RMIT University | Equitable Learning Services | Enabling Assistant Student Handbook</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EE26A" w14:textId="3067F229" w:rsidR="00C46327" w:rsidRDefault="00DB7362">
    <w:pPr>
      <w:pStyle w:val="BodyText"/>
      <w:spacing w:line="14" w:lineRule="auto"/>
      <w:rPr>
        <w:sz w:val="20"/>
      </w:rPr>
    </w:pPr>
    <w:r>
      <w:rPr>
        <w:noProof/>
        <w:lang w:val="en-AU" w:eastAsia="en-AU"/>
      </w:rPr>
      <mc:AlternateContent>
        <mc:Choice Requires="wps">
          <w:drawing>
            <wp:anchor distT="0" distB="0" distL="114300" distR="114300" simplePos="0" relativeHeight="251659264" behindDoc="1" locked="0" layoutInCell="1" allowOverlap="1" wp14:anchorId="011F1112" wp14:editId="244EE7BA">
              <wp:simplePos x="0" y="0"/>
              <wp:positionH relativeFrom="page">
                <wp:posOffset>6515099</wp:posOffset>
              </wp:positionH>
              <wp:positionV relativeFrom="page">
                <wp:posOffset>10229850</wp:posOffset>
              </wp:positionV>
              <wp:extent cx="238125" cy="17145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EE690" w14:textId="0AF0ACF0" w:rsidR="00C46327" w:rsidRDefault="00DB7362">
                          <w:pPr>
                            <w:spacing w:before="14"/>
                            <w:ind w:left="20"/>
                            <w:rPr>
                              <w:sz w:val="16"/>
                            </w:rPr>
                          </w:pPr>
                          <w:r>
                            <w:rPr>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F1112" id="_x0000_t202" coordsize="21600,21600" o:spt="202" path="m,l,21600r21600,l21600,xe">
              <v:stroke joinstyle="miter"/>
              <v:path gradientshapeok="t" o:connecttype="rect"/>
            </v:shapetype>
            <v:shape id="Text Box 3" o:spid="_x0000_s1029" type="#_x0000_t202" style="position:absolute;margin-left:513pt;margin-top:805.5pt;width:18.7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" filled="f" stroked="f">
              <v:textbox inset="0,0,0,0">
                <w:txbxContent>
                  <w:p w14:paraId="09AEE690" w14:textId="0AF0ACF0" w:rsidR="00C46327" w:rsidRDefault="00DB7362">
                    <w:pPr>
                      <w:spacing w:before="14"/>
                      <w:ind w:left="20"/>
                      <w:rPr>
                        <w:sz w:val="16"/>
                      </w:rPr>
                    </w:pPr>
                    <w:r>
                      <w:rPr>
                        <w:sz w:val="16"/>
                      </w:rPr>
                      <w:t>11</w:t>
                    </w:r>
                  </w:p>
                </w:txbxContent>
              </v:textbox>
              <w10:wrap anchorx="page" anchory="page"/>
            </v:shape>
          </w:pict>
        </mc:Fallback>
      </mc:AlternateContent>
    </w:r>
    <w:r w:rsidR="007E62A0">
      <w:rPr>
        <w:noProof/>
        <w:lang w:val="en-AU" w:eastAsia="en-AU"/>
      </w:rPr>
      <mc:AlternateContent>
        <mc:Choice Requires="wps">
          <w:drawing>
            <wp:anchor distT="0" distB="0" distL="114300" distR="114300" simplePos="0" relativeHeight="251657216" behindDoc="1" locked="0" layoutInCell="1" allowOverlap="1" wp14:anchorId="727156E2" wp14:editId="2630F9E4">
              <wp:simplePos x="0" y="0"/>
              <wp:positionH relativeFrom="page">
                <wp:posOffset>901700</wp:posOffset>
              </wp:positionH>
              <wp:positionV relativeFrom="page">
                <wp:posOffset>10226040</wp:posOffset>
              </wp:positionV>
              <wp:extent cx="3884930" cy="139065"/>
              <wp:effectExtent l="0" t="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64ABC" w14:textId="77777777" w:rsidR="00C46327" w:rsidRDefault="00C46327">
                          <w:pPr>
                            <w:spacing w:before="14"/>
                            <w:ind w:left="20"/>
                            <w:rPr>
                              <w:sz w:val="16"/>
                            </w:rPr>
                          </w:pPr>
                          <w:r>
                            <w:rPr>
                              <w:sz w:val="16"/>
                            </w:rPr>
                            <w:t>RMIT University | Equitable Learning Services | Enabling Assistant 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56E2" id="Text Box 4" o:spid="_x0000_s1030" type="#_x0000_t202" style="position:absolute;margin-left:71pt;margin-top:805.2pt;width:305.9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" filled="f" stroked="f">
              <v:textbox inset="0,0,0,0">
                <w:txbxContent>
                  <w:p w14:paraId="6B364ABC" w14:textId="77777777" w:rsidR="00C46327" w:rsidRDefault="00C46327">
                    <w:pPr>
                      <w:spacing w:before="14"/>
                      <w:ind w:left="20"/>
                      <w:rPr>
                        <w:sz w:val="16"/>
                      </w:rPr>
                    </w:pPr>
                    <w:r>
                      <w:rPr>
                        <w:sz w:val="16"/>
                      </w:rPr>
                      <w:t>RMIT University | Equitable Learning Services | Enabling Assistant Student Handbook</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1BCD" w14:textId="193CD4F2" w:rsidR="00C46327" w:rsidRDefault="00C849B4">
    <w:pPr>
      <w:pStyle w:val="BodyText"/>
      <w:spacing w:line="14" w:lineRule="auto"/>
      <w:rPr>
        <w:sz w:val="20"/>
      </w:rPr>
    </w:pPr>
    <w:r>
      <w:rPr>
        <w:noProof/>
        <w:lang w:val="en-AU" w:eastAsia="en-AU"/>
      </w:rPr>
      <mc:AlternateContent>
        <mc:Choice Requires="wps">
          <w:drawing>
            <wp:anchor distT="0" distB="0" distL="114300" distR="114300" simplePos="0" relativeHeight="251663360" behindDoc="1" locked="0" layoutInCell="1" allowOverlap="1" wp14:anchorId="361A3064" wp14:editId="619C5AA9">
              <wp:simplePos x="0" y="0"/>
              <wp:positionH relativeFrom="page">
                <wp:posOffset>6505574</wp:posOffset>
              </wp:positionH>
              <wp:positionV relativeFrom="page">
                <wp:posOffset>10229850</wp:posOffset>
              </wp:positionV>
              <wp:extent cx="257175" cy="16192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79425" w14:textId="065D8DDA" w:rsidR="00C46327" w:rsidRPr="00C849B4" w:rsidRDefault="002046EB">
                          <w:pPr>
                            <w:spacing w:before="14"/>
                            <w:ind w:left="40"/>
                            <w:rPr>
                              <w:sz w:val="10"/>
                            </w:rPr>
                          </w:pPr>
                          <w:r>
                            <w:rPr>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3064" id="_x0000_t202" coordsize="21600,21600" o:spt="202" path="m,l,21600r21600,l21600,xe">
              <v:stroke joinstyle="miter"/>
              <v:path gradientshapeok="t" o:connecttype="rect"/>
            </v:shapetype>
            <v:shape id="Text Box 1" o:spid="_x0000_s1031" type="#_x0000_t202" style="position:absolute;margin-left:512.25pt;margin-top:805.5pt;width:20.25pt;height:12.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" filled="f" stroked="f">
              <v:textbox inset="0,0,0,0">
                <w:txbxContent>
                  <w:p w14:paraId="14D79425" w14:textId="065D8DDA" w:rsidR="00C46327" w:rsidRPr="00C849B4" w:rsidRDefault="002046EB">
                    <w:pPr>
                      <w:spacing w:before="14"/>
                      <w:ind w:left="40"/>
                      <w:rPr>
                        <w:sz w:val="10"/>
                      </w:rPr>
                    </w:pPr>
                    <w:r>
                      <w:rPr>
                        <w:sz w:val="16"/>
                      </w:rPr>
                      <w:t>12</w:t>
                    </w:r>
                  </w:p>
                </w:txbxContent>
              </v:textbox>
              <w10:wrap anchorx="page" anchory="page"/>
            </v:shape>
          </w:pict>
        </mc:Fallback>
      </mc:AlternateContent>
    </w:r>
    <w:r w:rsidR="007E62A0">
      <w:rPr>
        <w:noProof/>
        <w:lang w:val="en-AU" w:eastAsia="en-AU"/>
      </w:rPr>
      <mc:AlternateContent>
        <mc:Choice Requires="wps">
          <w:drawing>
            <wp:anchor distT="0" distB="0" distL="114300" distR="114300" simplePos="0" relativeHeight="251661312" behindDoc="1" locked="0" layoutInCell="1" allowOverlap="1" wp14:anchorId="1FDE817C" wp14:editId="5CCB82F0">
              <wp:simplePos x="0" y="0"/>
              <wp:positionH relativeFrom="page">
                <wp:posOffset>901700</wp:posOffset>
              </wp:positionH>
              <wp:positionV relativeFrom="page">
                <wp:posOffset>10226040</wp:posOffset>
              </wp:positionV>
              <wp:extent cx="3884930" cy="139065"/>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37C3F" w14:textId="77777777" w:rsidR="00C46327" w:rsidRDefault="00C46327">
                          <w:pPr>
                            <w:spacing w:before="14"/>
                            <w:ind w:left="20"/>
                            <w:rPr>
                              <w:sz w:val="16"/>
                            </w:rPr>
                          </w:pPr>
                          <w:r>
                            <w:rPr>
                              <w:sz w:val="16"/>
                            </w:rPr>
                            <w:t>RMIT University | Equitable Learning Services | Enabling Assistant 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E817C" id="Text Box 2" o:spid="_x0000_s1032" type="#_x0000_t202" style="position:absolute;margin-left:71pt;margin-top:805.2pt;width:305.9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" filled="f" stroked="f">
              <v:textbox inset="0,0,0,0">
                <w:txbxContent>
                  <w:p w14:paraId="63B37C3F" w14:textId="77777777" w:rsidR="00C46327" w:rsidRDefault="00C46327">
                    <w:pPr>
                      <w:spacing w:before="14"/>
                      <w:ind w:left="20"/>
                      <w:rPr>
                        <w:sz w:val="16"/>
                      </w:rPr>
                    </w:pPr>
                    <w:r>
                      <w:rPr>
                        <w:sz w:val="16"/>
                      </w:rPr>
                      <w:t>RMIT University | Equitable Learning Services | Enabling Assistant Student Handbook</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6D72E" w14:textId="77777777" w:rsidR="00B2137A" w:rsidRDefault="00B2137A">
    <w:pPr>
      <w:pStyle w:val="BodyText"/>
      <w:spacing w:line="14" w:lineRule="auto"/>
      <w:rPr>
        <w:sz w:val="20"/>
      </w:rPr>
    </w:pPr>
    <w:r>
      <w:rPr>
        <w:noProof/>
        <w:lang w:val="en-AU" w:eastAsia="en-AU"/>
      </w:rPr>
      <mc:AlternateContent>
        <mc:Choice Requires="wps">
          <w:drawing>
            <wp:anchor distT="0" distB="0" distL="114300" distR="114300" simplePos="0" relativeHeight="251665408" behindDoc="1" locked="0" layoutInCell="1" allowOverlap="1" wp14:anchorId="0AF9E624" wp14:editId="2FFEB23E">
              <wp:simplePos x="0" y="0"/>
              <wp:positionH relativeFrom="page">
                <wp:posOffset>6505574</wp:posOffset>
              </wp:positionH>
              <wp:positionV relativeFrom="page">
                <wp:posOffset>10229850</wp:posOffset>
              </wp:positionV>
              <wp:extent cx="257175" cy="161925"/>
              <wp:effectExtent l="0" t="0" r="9525" b="9525"/>
              <wp:wrapNone/>
              <wp:docPr id="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ED405" w14:textId="2F4133DF" w:rsidR="00B2137A" w:rsidRPr="00C849B4" w:rsidRDefault="00B2137A">
                          <w:pPr>
                            <w:spacing w:before="14"/>
                            <w:ind w:left="40"/>
                            <w:rPr>
                              <w:sz w:val="10"/>
                            </w:rPr>
                          </w:pPr>
                          <w:r>
                            <w:rPr>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9E624" id="_x0000_t202" coordsize="21600,21600" o:spt="202" path="m,l,21600r21600,l21600,xe">
              <v:stroke joinstyle="miter"/>
              <v:path gradientshapeok="t" o:connecttype="rect"/>
            </v:shapetype>
            <v:shape id="_x0000_s1033" type="#_x0000_t202" style="position:absolute;margin-left:512.25pt;margin-top:805.5pt;width:20.25pt;height:1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" filled="f" stroked="f">
              <v:textbox inset="0,0,0,0">
                <w:txbxContent>
                  <w:p w14:paraId="5F7ED405" w14:textId="2F4133DF" w:rsidR="00B2137A" w:rsidRPr="00C849B4" w:rsidRDefault="00B2137A">
                    <w:pPr>
                      <w:spacing w:before="14"/>
                      <w:ind w:left="40"/>
                      <w:rPr>
                        <w:sz w:val="10"/>
                      </w:rPr>
                    </w:pPr>
                    <w:r>
                      <w:rPr>
                        <w:sz w:val="16"/>
                      </w:rPr>
                      <w:t>13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4384" behindDoc="1" locked="0" layoutInCell="1" allowOverlap="1" wp14:anchorId="5908D315" wp14:editId="4296AF4F">
              <wp:simplePos x="0" y="0"/>
              <wp:positionH relativeFrom="page">
                <wp:posOffset>901700</wp:posOffset>
              </wp:positionH>
              <wp:positionV relativeFrom="page">
                <wp:posOffset>10226040</wp:posOffset>
              </wp:positionV>
              <wp:extent cx="3884930" cy="139065"/>
              <wp:effectExtent l="0" t="0" r="4445" b="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C830C" w14:textId="77777777" w:rsidR="00B2137A" w:rsidRDefault="00B2137A">
                          <w:pPr>
                            <w:spacing w:before="14"/>
                            <w:ind w:left="20"/>
                            <w:rPr>
                              <w:sz w:val="16"/>
                            </w:rPr>
                          </w:pPr>
                          <w:r>
                            <w:rPr>
                              <w:sz w:val="16"/>
                            </w:rPr>
                            <w:t>RMIT University | Equitable Learning Services | Enabling Assistant 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8D315" id="_x0000_s1034" type="#_x0000_t202" style="position:absolute;margin-left:71pt;margin-top:805.2pt;width:305.9pt;height:10.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" filled="f" stroked="f">
              <v:textbox inset="0,0,0,0">
                <w:txbxContent>
                  <w:p w14:paraId="3D4C830C" w14:textId="77777777" w:rsidR="00B2137A" w:rsidRDefault="00B2137A">
                    <w:pPr>
                      <w:spacing w:before="14"/>
                      <w:ind w:left="20"/>
                      <w:rPr>
                        <w:sz w:val="16"/>
                      </w:rPr>
                    </w:pPr>
                    <w:r>
                      <w:rPr>
                        <w:sz w:val="16"/>
                      </w:rPr>
                      <w:t>RMIT University | Equitable Learning Services | Enabling Assistant Student Handbook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F685E" w14:textId="77777777" w:rsidR="00BF6867" w:rsidRDefault="00BF6867">
      <w:r>
        <w:separator/>
      </w:r>
    </w:p>
  </w:footnote>
  <w:footnote w:type="continuationSeparator" w:id="0">
    <w:p w14:paraId="7D2B5ABC" w14:textId="77777777" w:rsidR="00BF6867" w:rsidRDefault="00BF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E9F2" w14:textId="77777777" w:rsidR="00936380" w:rsidRDefault="00936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F98D" w14:textId="49611712" w:rsidR="002046EB" w:rsidRDefault="00B27985">
    <w:pPr>
      <w:pStyle w:val="Header"/>
    </w:pPr>
    <w:r>
      <w:rPr>
        <w:noProof/>
      </w:rPr>
      <mc:AlternateContent>
        <mc:Choice Requires="wps">
          <w:drawing>
            <wp:anchor distT="0" distB="0" distL="114300" distR="114300" simplePos="0" relativeHeight="251666432" behindDoc="0" locked="0" layoutInCell="0" allowOverlap="1" wp14:anchorId="2CBEDCF7" wp14:editId="707FF8CD">
              <wp:simplePos x="0" y="0"/>
              <wp:positionH relativeFrom="page">
                <wp:posOffset>0</wp:posOffset>
              </wp:positionH>
              <wp:positionV relativeFrom="page">
                <wp:posOffset>190500</wp:posOffset>
              </wp:positionV>
              <wp:extent cx="7556500" cy="273050"/>
              <wp:effectExtent l="0" t="0" r="0" b="12700"/>
              <wp:wrapNone/>
              <wp:docPr id="96" name="MSIPCM48e847139c8b9e1400c9551b" descr="{&quot;HashCode&quot;:-191064081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2EFC4F" w14:textId="5C47F0C4" w:rsidR="00B27985" w:rsidRPr="00B27985" w:rsidRDefault="00B27985" w:rsidP="00B27985">
                          <w:pPr>
                            <w:jc w:val="center"/>
                            <w:rPr>
                              <w:rFonts w:ascii="Calibri" w:hAnsi="Calibri" w:cs="Calibri"/>
                              <w:color w:val="EEDC00"/>
                              <w:sz w:val="24"/>
                            </w:rPr>
                          </w:pPr>
                          <w:r w:rsidRPr="00B27985">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CBEDCF7" id="_x0000_t202" coordsize="21600,21600" o:spt="202" path="m,l,21600r21600,l21600,xe">
              <v:stroke joinstyle="miter"/>
              <v:path gradientshapeok="t" o:connecttype="rect"/>
            </v:shapetype>
            <v:shape id="MSIPCM48e847139c8b9e1400c9551b" o:spid="_x0000_s1026" type="#_x0000_t202" alt="{&quot;HashCode&quot;:-1910640812,&quot;Height&quot;:842.0,&quot;Width&quot;:595.0,&quot;Placement&quot;:&quot;Header&quot;,&quot;Index&quot;:&quot;Primary&quot;,&quot;Section&quot;:1,&quot;Top&quot;:0.0,&quot;Left&quot;:0.0}" style="position:absolute;margin-left:0;margin-top:15pt;width:59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" o:allowincell="f" filled="f" stroked="f" strokeweight=".5pt">
              <v:textbox inset=",0,,0">
                <w:txbxContent>
                  <w:p w14:paraId="512EFC4F" w14:textId="5C47F0C4" w:rsidR="00B27985" w:rsidRPr="00B27985" w:rsidRDefault="00B27985" w:rsidP="00B27985">
                    <w:pPr>
                      <w:jc w:val="center"/>
                      <w:rPr>
                        <w:rFonts w:ascii="Calibri" w:hAnsi="Calibri" w:cs="Calibri"/>
                        <w:color w:val="EEDC00"/>
                        <w:sz w:val="24"/>
                      </w:rPr>
                    </w:pPr>
                    <w:r w:rsidRPr="00B27985">
                      <w:rPr>
                        <w:rFonts w:ascii="Calibri" w:hAnsi="Calibri" w:cs="Calibri"/>
                        <w:color w:val="EEDC00"/>
                        <w:sz w:val="24"/>
                      </w:rPr>
                      <w:t>RMIT Classification: Trusted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EE46" w14:textId="77777777" w:rsidR="00936380" w:rsidRDefault="00936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7B16"/>
    <w:multiLevelType w:val="hybridMultilevel"/>
    <w:tmpl w:val="89D8B8C6"/>
    <w:lvl w:ilvl="0" w:tplc="37F065C8">
      <w:start w:val="1"/>
      <w:numFmt w:val="decimal"/>
      <w:lvlText w:val="%1"/>
      <w:lvlJc w:val="left"/>
      <w:pPr>
        <w:ind w:left="112" w:hanging="720"/>
      </w:pPr>
      <w:rPr>
        <w:rFonts w:ascii="Arial" w:eastAsia="Arial" w:hAnsi="Arial" w:cs="Arial" w:hint="default"/>
        <w:b/>
        <w:bCs/>
        <w:color w:val="FF0000"/>
        <w:w w:val="97"/>
        <w:sz w:val="31"/>
        <w:szCs w:val="31"/>
      </w:rPr>
    </w:lvl>
    <w:lvl w:ilvl="1" w:tplc="1688D486">
      <w:numFmt w:val="bullet"/>
      <w:lvlText w:val=""/>
      <w:lvlJc w:val="left"/>
      <w:pPr>
        <w:ind w:left="832" w:hanging="360"/>
      </w:pPr>
      <w:rPr>
        <w:rFonts w:ascii="Symbol" w:eastAsia="Symbol" w:hAnsi="Symbol" w:cs="Symbol" w:hint="default"/>
        <w:w w:val="102"/>
        <w:sz w:val="21"/>
        <w:szCs w:val="21"/>
      </w:rPr>
    </w:lvl>
    <w:lvl w:ilvl="2" w:tplc="CAD4CBE6">
      <w:numFmt w:val="bullet"/>
      <w:lvlText w:val="•"/>
      <w:lvlJc w:val="left"/>
      <w:pPr>
        <w:ind w:left="840" w:hanging="360"/>
      </w:pPr>
      <w:rPr>
        <w:rFonts w:hint="default"/>
      </w:rPr>
    </w:lvl>
    <w:lvl w:ilvl="3" w:tplc="B1185244">
      <w:numFmt w:val="bullet"/>
      <w:lvlText w:val="•"/>
      <w:lvlJc w:val="left"/>
      <w:pPr>
        <w:ind w:left="1310" w:hanging="360"/>
      </w:pPr>
      <w:rPr>
        <w:rFonts w:hint="default"/>
      </w:rPr>
    </w:lvl>
    <w:lvl w:ilvl="4" w:tplc="5A8AF340">
      <w:numFmt w:val="bullet"/>
      <w:lvlText w:val="•"/>
      <w:lvlJc w:val="left"/>
      <w:pPr>
        <w:ind w:left="1780" w:hanging="360"/>
      </w:pPr>
      <w:rPr>
        <w:rFonts w:hint="default"/>
      </w:rPr>
    </w:lvl>
    <w:lvl w:ilvl="5" w:tplc="A4724C88">
      <w:numFmt w:val="bullet"/>
      <w:lvlText w:val="•"/>
      <w:lvlJc w:val="left"/>
      <w:pPr>
        <w:ind w:left="2251" w:hanging="360"/>
      </w:pPr>
      <w:rPr>
        <w:rFonts w:hint="default"/>
      </w:rPr>
    </w:lvl>
    <w:lvl w:ilvl="6" w:tplc="9588218A">
      <w:numFmt w:val="bullet"/>
      <w:lvlText w:val="•"/>
      <w:lvlJc w:val="left"/>
      <w:pPr>
        <w:ind w:left="2721" w:hanging="360"/>
      </w:pPr>
      <w:rPr>
        <w:rFonts w:hint="default"/>
      </w:rPr>
    </w:lvl>
    <w:lvl w:ilvl="7" w:tplc="F928F9B0">
      <w:numFmt w:val="bullet"/>
      <w:lvlText w:val="•"/>
      <w:lvlJc w:val="left"/>
      <w:pPr>
        <w:ind w:left="3191" w:hanging="360"/>
      </w:pPr>
      <w:rPr>
        <w:rFonts w:hint="default"/>
      </w:rPr>
    </w:lvl>
    <w:lvl w:ilvl="8" w:tplc="8CA07978">
      <w:numFmt w:val="bullet"/>
      <w:lvlText w:val="•"/>
      <w:lvlJc w:val="left"/>
      <w:pPr>
        <w:ind w:left="3662" w:hanging="360"/>
      </w:pPr>
      <w:rPr>
        <w:rFonts w:hint="default"/>
      </w:rPr>
    </w:lvl>
  </w:abstractNum>
  <w:abstractNum w:abstractNumId="1" w15:restartNumberingAfterBreak="0">
    <w:nsid w:val="18E12F3C"/>
    <w:multiLevelType w:val="multilevel"/>
    <w:tmpl w:val="98881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433211"/>
    <w:multiLevelType w:val="hybridMultilevel"/>
    <w:tmpl w:val="D1F082A2"/>
    <w:lvl w:ilvl="0" w:tplc="06D0D676">
      <w:start w:val="1"/>
      <w:numFmt w:val="decimal"/>
      <w:lvlText w:val="%1."/>
      <w:lvlJc w:val="left"/>
      <w:pPr>
        <w:ind w:left="112" w:hanging="360"/>
      </w:pPr>
      <w:rPr>
        <w:rFonts w:ascii="Arial" w:eastAsia="Arial" w:hAnsi="Arial" w:cs="Arial" w:hint="default"/>
        <w:spacing w:val="0"/>
        <w:w w:val="102"/>
        <w:sz w:val="21"/>
        <w:szCs w:val="21"/>
      </w:rPr>
    </w:lvl>
    <w:lvl w:ilvl="1" w:tplc="F14C7D7E">
      <w:numFmt w:val="bullet"/>
      <w:lvlText w:val="•"/>
      <w:lvlJc w:val="left"/>
      <w:pPr>
        <w:ind w:left="1090" w:hanging="360"/>
      </w:pPr>
      <w:rPr>
        <w:rFonts w:hint="default"/>
      </w:rPr>
    </w:lvl>
    <w:lvl w:ilvl="2" w:tplc="B714FFFA">
      <w:numFmt w:val="bullet"/>
      <w:lvlText w:val="•"/>
      <w:lvlJc w:val="left"/>
      <w:pPr>
        <w:ind w:left="2060" w:hanging="360"/>
      </w:pPr>
      <w:rPr>
        <w:rFonts w:hint="default"/>
      </w:rPr>
    </w:lvl>
    <w:lvl w:ilvl="3" w:tplc="B8BEF93C">
      <w:numFmt w:val="bullet"/>
      <w:lvlText w:val="•"/>
      <w:lvlJc w:val="left"/>
      <w:pPr>
        <w:ind w:left="3030" w:hanging="360"/>
      </w:pPr>
      <w:rPr>
        <w:rFonts w:hint="default"/>
      </w:rPr>
    </w:lvl>
    <w:lvl w:ilvl="4" w:tplc="24F2C28A">
      <w:numFmt w:val="bullet"/>
      <w:lvlText w:val="•"/>
      <w:lvlJc w:val="left"/>
      <w:pPr>
        <w:ind w:left="4000" w:hanging="360"/>
      </w:pPr>
      <w:rPr>
        <w:rFonts w:hint="default"/>
      </w:rPr>
    </w:lvl>
    <w:lvl w:ilvl="5" w:tplc="CDAAAE50">
      <w:numFmt w:val="bullet"/>
      <w:lvlText w:val="•"/>
      <w:lvlJc w:val="left"/>
      <w:pPr>
        <w:ind w:left="4970" w:hanging="360"/>
      </w:pPr>
      <w:rPr>
        <w:rFonts w:hint="default"/>
      </w:rPr>
    </w:lvl>
    <w:lvl w:ilvl="6" w:tplc="AB7C30A4">
      <w:numFmt w:val="bullet"/>
      <w:lvlText w:val="•"/>
      <w:lvlJc w:val="left"/>
      <w:pPr>
        <w:ind w:left="5940" w:hanging="360"/>
      </w:pPr>
      <w:rPr>
        <w:rFonts w:hint="default"/>
      </w:rPr>
    </w:lvl>
    <w:lvl w:ilvl="7" w:tplc="80DAC952">
      <w:numFmt w:val="bullet"/>
      <w:lvlText w:val="•"/>
      <w:lvlJc w:val="left"/>
      <w:pPr>
        <w:ind w:left="6910" w:hanging="360"/>
      </w:pPr>
      <w:rPr>
        <w:rFonts w:hint="default"/>
      </w:rPr>
    </w:lvl>
    <w:lvl w:ilvl="8" w:tplc="D7C63FD4">
      <w:numFmt w:val="bullet"/>
      <w:lvlText w:val="•"/>
      <w:lvlJc w:val="left"/>
      <w:pPr>
        <w:ind w:left="7880" w:hanging="360"/>
      </w:pPr>
      <w:rPr>
        <w:rFonts w:hint="default"/>
      </w:rPr>
    </w:lvl>
  </w:abstractNum>
  <w:abstractNum w:abstractNumId="3" w15:restartNumberingAfterBreak="0">
    <w:nsid w:val="788F55BE"/>
    <w:multiLevelType w:val="hybridMultilevel"/>
    <w:tmpl w:val="54A01094"/>
    <w:lvl w:ilvl="0" w:tplc="560458A8">
      <w:numFmt w:val="bullet"/>
      <w:lvlText w:val=""/>
      <w:lvlJc w:val="left"/>
      <w:pPr>
        <w:ind w:left="472" w:hanging="360"/>
      </w:pPr>
      <w:rPr>
        <w:rFonts w:hint="default"/>
        <w:w w:val="102"/>
      </w:rPr>
    </w:lvl>
    <w:lvl w:ilvl="1" w:tplc="9C2CC93C">
      <w:numFmt w:val="bullet"/>
      <w:lvlText w:val="•"/>
      <w:lvlJc w:val="left"/>
      <w:pPr>
        <w:ind w:left="876" w:hanging="360"/>
      </w:pPr>
      <w:rPr>
        <w:rFonts w:hint="default"/>
      </w:rPr>
    </w:lvl>
    <w:lvl w:ilvl="2" w:tplc="7F94B412">
      <w:numFmt w:val="bullet"/>
      <w:lvlText w:val="•"/>
      <w:lvlJc w:val="left"/>
      <w:pPr>
        <w:ind w:left="1273" w:hanging="360"/>
      </w:pPr>
      <w:rPr>
        <w:rFonts w:hint="default"/>
      </w:rPr>
    </w:lvl>
    <w:lvl w:ilvl="3" w:tplc="ADC86354">
      <w:numFmt w:val="bullet"/>
      <w:lvlText w:val="•"/>
      <w:lvlJc w:val="left"/>
      <w:pPr>
        <w:ind w:left="1670" w:hanging="360"/>
      </w:pPr>
      <w:rPr>
        <w:rFonts w:hint="default"/>
      </w:rPr>
    </w:lvl>
    <w:lvl w:ilvl="4" w:tplc="126ACEA6">
      <w:numFmt w:val="bullet"/>
      <w:lvlText w:val="•"/>
      <w:lvlJc w:val="left"/>
      <w:pPr>
        <w:ind w:left="2067" w:hanging="360"/>
      </w:pPr>
      <w:rPr>
        <w:rFonts w:hint="default"/>
      </w:rPr>
    </w:lvl>
    <w:lvl w:ilvl="5" w:tplc="5E344CC2">
      <w:numFmt w:val="bullet"/>
      <w:lvlText w:val="•"/>
      <w:lvlJc w:val="left"/>
      <w:pPr>
        <w:ind w:left="2463" w:hanging="360"/>
      </w:pPr>
      <w:rPr>
        <w:rFonts w:hint="default"/>
      </w:rPr>
    </w:lvl>
    <w:lvl w:ilvl="6" w:tplc="2AD0B2BC">
      <w:numFmt w:val="bullet"/>
      <w:lvlText w:val="•"/>
      <w:lvlJc w:val="left"/>
      <w:pPr>
        <w:ind w:left="2860" w:hanging="360"/>
      </w:pPr>
      <w:rPr>
        <w:rFonts w:hint="default"/>
      </w:rPr>
    </w:lvl>
    <w:lvl w:ilvl="7" w:tplc="721C328A">
      <w:numFmt w:val="bullet"/>
      <w:lvlText w:val="•"/>
      <w:lvlJc w:val="left"/>
      <w:pPr>
        <w:ind w:left="3257" w:hanging="360"/>
      </w:pPr>
      <w:rPr>
        <w:rFonts w:hint="default"/>
      </w:rPr>
    </w:lvl>
    <w:lvl w:ilvl="8" w:tplc="1EAC14BE">
      <w:numFmt w:val="bullet"/>
      <w:lvlText w:val="•"/>
      <w:lvlJc w:val="left"/>
      <w:pPr>
        <w:ind w:left="3654" w:hanging="360"/>
      </w:pPr>
      <w:rPr>
        <w:rFonts w:hint="default"/>
      </w:rPr>
    </w:lvl>
  </w:abstractNum>
  <w:num w:numId="1">
    <w:abstractNumId w:val="3"/>
  </w:num>
  <w:num w:numId="2">
    <w:abstractNumId w:val="0"/>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EC"/>
    <w:rsid w:val="00030FDD"/>
    <w:rsid w:val="000578BC"/>
    <w:rsid w:val="00093337"/>
    <w:rsid w:val="000E2229"/>
    <w:rsid w:val="0012734C"/>
    <w:rsid w:val="00136664"/>
    <w:rsid w:val="002046EB"/>
    <w:rsid w:val="00274740"/>
    <w:rsid w:val="002B39FC"/>
    <w:rsid w:val="00392232"/>
    <w:rsid w:val="004349D6"/>
    <w:rsid w:val="00451532"/>
    <w:rsid w:val="004A3CEB"/>
    <w:rsid w:val="0053737C"/>
    <w:rsid w:val="005429C0"/>
    <w:rsid w:val="005A283E"/>
    <w:rsid w:val="005B5B68"/>
    <w:rsid w:val="006371A6"/>
    <w:rsid w:val="00637DF7"/>
    <w:rsid w:val="0067271E"/>
    <w:rsid w:val="00685C96"/>
    <w:rsid w:val="006C2260"/>
    <w:rsid w:val="006C6C1D"/>
    <w:rsid w:val="006D598A"/>
    <w:rsid w:val="006F2FEC"/>
    <w:rsid w:val="00700A8E"/>
    <w:rsid w:val="007562B6"/>
    <w:rsid w:val="007D6C09"/>
    <w:rsid w:val="007E62A0"/>
    <w:rsid w:val="0084765A"/>
    <w:rsid w:val="008B69A5"/>
    <w:rsid w:val="008E72ED"/>
    <w:rsid w:val="00936380"/>
    <w:rsid w:val="0099150A"/>
    <w:rsid w:val="00A02EB9"/>
    <w:rsid w:val="00A559CE"/>
    <w:rsid w:val="00AC25E7"/>
    <w:rsid w:val="00AC5EC8"/>
    <w:rsid w:val="00B2137A"/>
    <w:rsid w:val="00B27985"/>
    <w:rsid w:val="00BC2EE5"/>
    <w:rsid w:val="00BD1506"/>
    <w:rsid w:val="00BF6867"/>
    <w:rsid w:val="00BF7866"/>
    <w:rsid w:val="00C169B8"/>
    <w:rsid w:val="00C35EC4"/>
    <w:rsid w:val="00C43EF7"/>
    <w:rsid w:val="00C46327"/>
    <w:rsid w:val="00C7774E"/>
    <w:rsid w:val="00C849B4"/>
    <w:rsid w:val="00CE16D2"/>
    <w:rsid w:val="00D01547"/>
    <w:rsid w:val="00D466AC"/>
    <w:rsid w:val="00D547B0"/>
    <w:rsid w:val="00D62249"/>
    <w:rsid w:val="00D8733F"/>
    <w:rsid w:val="00DB7362"/>
    <w:rsid w:val="00E550C0"/>
    <w:rsid w:val="00E96FF1"/>
    <w:rsid w:val="00EE69FC"/>
    <w:rsid w:val="00F1082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97A6"/>
  <w15:docId w15:val="{82C1FA73-0C51-43F3-94FF-F40B03E9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112"/>
      <w:outlineLvl w:val="0"/>
    </w:pPr>
    <w:rPr>
      <w:b/>
      <w:bCs/>
      <w:sz w:val="31"/>
      <w:szCs w:val="31"/>
    </w:rPr>
  </w:style>
  <w:style w:type="paragraph" w:styleId="Heading2">
    <w:name w:val="heading 2"/>
    <w:basedOn w:val="Normal"/>
    <w:uiPriority w:val="1"/>
    <w:qFormat/>
    <w:pPr>
      <w:spacing w:before="200"/>
      <w:ind w:left="112"/>
      <w:outlineLvl w:val="1"/>
    </w:pPr>
    <w:rPr>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2"/>
      <w:ind w:left="112"/>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62B6"/>
    <w:rPr>
      <w:rFonts w:ascii="Tahoma" w:hAnsi="Tahoma" w:cs="Tahoma"/>
      <w:sz w:val="16"/>
      <w:szCs w:val="16"/>
    </w:rPr>
  </w:style>
  <w:style w:type="character" w:customStyle="1" w:styleId="BalloonTextChar">
    <w:name w:val="Balloon Text Char"/>
    <w:basedOn w:val="DefaultParagraphFont"/>
    <w:link w:val="BalloonText"/>
    <w:uiPriority w:val="99"/>
    <w:semiHidden/>
    <w:rsid w:val="007562B6"/>
    <w:rPr>
      <w:rFonts w:ascii="Tahoma" w:eastAsia="Arial" w:hAnsi="Tahoma" w:cs="Tahoma"/>
      <w:sz w:val="16"/>
      <w:szCs w:val="16"/>
    </w:rPr>
  </w:style>
  <w:style w:type="character" w:styleId="CommentReference">
    <w:name w:val="annotation reference"/>
    <w:basedOn w:val="DefaultParagraphFont"/>
    <w:uiPriority w:val="99"/>
    <w:semiHidden/>
    <w:unhideWhenUsed/>
    <w:rsid w:val="00C7774E"/>
    <w:rPr>
      <w:sz w:val="16"/>
      <w:szCs w:val="16"/>
    </w:rPr>
  </w:style>
  <w:style w:type="paragraph" w:styleId="CommentText">
    <w:name w:val="annotation text"/>
    <w:basedOn w:val="Normal"/>
    <w:link w:val="CommentTextChar"/>
    <w:uiPriority w:val="99"/>
    <w:semiHidden/>
    <w:unhideWhenUsed/>
    <w:rsid w:val="00C7774E"/>
    <w:rPr>
      <w:sz w:val="20"/>
      <w:szCs w:val="20"/>
    </w:rPr>
  </w:style>
  <w:style w:type="character" w:customStyle="1" w:styleId="CommentTextChar">
    <w:name w:val="Comment Text Char"/>
    <w:basedOn w:val="DefaultParagraphFont"/>
    <w:link w:val="CommentText"/>
    <w:uiPriority w:val="99"/>
    <w:semiHidden/>
    <w:rsid w:val="00C7774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7774E"/>
    <w:rPr>
      <w:b/>
      <w:bCs/>
    </w:rPr>
  </w:style>
  <w:style w:type="character" w:customStyle="1" w:styleId="CommentSubjectChar">
    <w:name w:val="Comment Subject Char"/>
    <w:basedOn w:val="CommentTextChar"/>
    <w:link w:val="CommentSubject"/>
    <w:uiPriority w:val="99"/>
    <w:semiHidden/>
    <w:rsid w:val="00C7774E"/>
    <w:rPr>
      <w:rFonts w:ascii="Arial" w:eastAsia="Arial" w:hAnsi="Arial" w:cs="Arial"/>
      <w:b/>
      <w:bCs/>
      <w:sz w:val="20"/>
      <w:szCs w:val="20"/>
    </w:rPr>
  </w:style>
  <w:style w:type="character" w:styleId="Hyperlink">
    <w:name w:val="Hyperlink"/>
    <w:basedOn w:val="DefaultParagraphFont"/>
    <w:uiPriority w:val="99"/>
    <w:unhideWhenUsed/>
    <w:rsid w:val="002B39FC"/>
    <w:rPr>
      <w:color w:val="0000FF" w:themeColor="hyperlink"/>
      <w:u w:val="single"/>
    </w:rPr>
  </w:style>
  <w:style w:type="paragraph" w:styleId="Header">
    <w:name w:val="header"/>
    <w:basedOn w:val="Normal"/>
    <w:link w:val="HeaderChar"/>
    <w:uiPriority w:val="99"/>
    <w:unhideWhenUsed/>
    <w:rsid w:val="00DB7362"/>
    <w:pPr>
      <w:tabs>
        <w:tab w:val="center" w:pos="4513"/>
        <w:tab w:val="right" w:pos="9026"/>
      </w:tabs>
    </w:pPr>
  </w:style>
  <w:style w:type="character" w:customStyle="1" w:styleId="HeaderChar">
    <w:name w:val="Header Char"/>
    <w:basedOn w:val="DefaultParagraphFont"/>
    <w:link w:val="Header"/>
    <w:uiPriority w:val="99"/>
    <w:rsid w:val="00DB7362"/>
    <w:rPr>
      <w:rFonts w:ascii="Arial" w:eastAsia="Arial" w:hAnsi="Arial" w:cs="Arial"/>
    </w:rPr>
  </w:style>
  <w:style w:type="paragraph" w:styleId="Footer">
    <w:name w:val="footer"/>
    <w:basedOn w:val="Normal"/>
    <w:link w:val="FooterChar"/>
    <w:uiPriority w:val="99"/>
    <w:unhideWhenUsed/>
    <w:rsid w:val="00DB7362"/>
    <w:pPr>
      <w:tabs>
        <w:tab w:val="center" w:pos="4513"/>
        <w:tab w:val="right" w:pos="9026"/>
      </w:tabs>
    </w:pPr>
  </w:style>
  <w:style w:type="character" w:customStyle="1" w:styleId="FooterChar">
    <w:name w:val="Footer Char"/>
    <w:basedOn w:val="DefaultParagraphFont"/>
    <w:link w:val="Footer"/>
    <w:uiPriority w:val="99"/>
    <w:rsid w:val="00DB7362"/>
    <w:rPr>
      <w:rFonts w:ascii="Arial" w:eastAsia="Arial" w:hAnsi="Arial" w:cs="Arial"/>
    </w:rPr>
  </w:style>
  <w:style w:type="character" w:styleId="UnresolvedMention">
    <w:name w:val="Unresolved Mention"/>
    <w:basedOn w:val="DefaultParagraphFont"/>
    <w:uiPriority w:val="99"/>
    <w:semiHidden/>
    <w:unhideWhenUsed/>
    <w:rsid w:val="00D01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715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rmit.edu.vn/equitable-learning-service"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mailto:EquitableLearning@rmit.edu.v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ls@rmit.edu.au" TargetMode="External"/><Relationship Id="rId20" Type="http://schemas.openxmlformats.org/officeDocument/2006/relationships/hyperlink" Target="mailto:equitablelearning@rmit.edu.v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quitablelearning@rmit.edu.vn%20"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mailto:equitablelearning@rmit.edu.v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Microsoft Word - Enabling Assistance Student Booklet  (1).doc</vt:lpstr>
    </vt:vector>
  </TitlesOfParts>
  <Company>RMIT University</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Enabling Assistance Student Booklet  (1).doc</dc:title>
  <dc:creator>Ellen Bicknell</dc:creator>
  <cp:lastModifiedBy>Carol Witney</cp:lastModifiedBy>
  <cp:revision>3</cp:revision>
  <dcterms:created xsi:type="dcterms:W3CDTF">2020-08-13T08:38:00Z</dcterms:created>
  <dcterms:modified xsi:type="dcterms:W3CDTF">2020-08-13T08:38:00Z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Creator">
    <vt:lpwstr>Word</vt:lpwstr>
  </property>
  <property fmtid="{D5CDD505-2E9C-101B-9397-08002B2CF9AE}" pid="4" name="LastSaved">
    <vt:filetime>2018-07-25T00:00:00Z</vt:filetime>
  </property>
  <property fmtid="{D5CDD505-2E9C-101B-9397-08002B2CF9AE}" pid="5" name="MSIP_Label_8c3d088b-6243-4963-a2e2-8b321ab7f8fc_Enabled">
    <vt:lpwstr>true</vt:lpwstr>
  </property>
  <property fmtid="{D5CDD505-2E9C-101B-9397-08002B2CF9AE}" pid="6" name="MSIP_Label_8c3d088b-6243-4963-a2e2-8b321ab7f8fc_SetDate">
    <vt:lpwstr>2020-08-13T08:38:28Z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2db81056-3ec4-44e2-aced-c2e445aa420b</vt:lpwstr>
  </property>
  <property fmtid="{D5CDD505-2E9C-101B-9397-08002B2CF9AE}" pid="11" name="MSIP_Label_8c3d088b-6243-4963-a2e2-8b321ab7f8fc_ContentBits">
    <vt:lpwstr>1</vt:lpwstr>
  </property>
</Properties>
</file>